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79048" w14:textId="77777777" w:rsidR="00FC70FA" w:rsidRPr="00FC70FA" w:rsidRDefault="00FC70FA" w:rsidP="00FC70FA">
      <w:pPr>
        <w:spacing w:line="259" w:lineRule="auto"/>
        <w:rPr>
          <w:rFonts w:ascii="Calibri" w:eastAsia="Calibri" w:hAnsi="Calibri" w:cs="Arial"/>
          <w:b/>
          <w:bCs/>
          <w:sz w:val="28"/>
          <w:szCs w:val="28"/>
        </w:rPr>
      </w:pPr>
      <w:r w:rsidRPr="00FC70FA">
        <w:rPr>
          <w:rFonts w:ascii="Calibri" w:eastAsia="Calibri" w:hAnsi="Calibri" w:cs="Arial"/>
          <w:b/>
          <w:bCs/>
          <w:color w:val="2F5496"/>
          <w:sz w:val="28"/>
          <w:szCs w:val="28"/>
        </w:rPr>
        <w:t>Quality Assurance (self-assessment) Monitoring Tool</w:t>
      </w:r>
    </w:p>
    <w:p w14:paraId="61A6E5C2" w14:textId="77777777" w:rsidR="00FC70FA" w:rsidRPr="00FC70FA" w:rsidRDefault="00FC70FA" w:rsidP="00FC70FA">
      <w:pPr>
        <w:spacing w:line="259" w:lineRule="auto"/>
        <w:rPr>
          <w:rFonts w:ascii="Calibri" w:eastAsia="Calibri" w:hAnsi="Calibri" w:cs="Arial"/>
        </w:rPr>
      </w:pPr>
      <w:r w:rsidRPr="00FC70FA">
        <w:rPr>
          <w:rFonts w:ascii="Calibri" w:eastAsia="Calibri" w:hAnsi="Calibri" w:cs="Arial"/>
        </w:rPr>
        <w:t>Name of setting</w:t>
      </w:r>
    </w:p>
    <w:p w14:paraId="5AC927E1" w14:textId="77777777" w:rsidR="00FC70FA" w:rsidRPr="00FC70FA" w:rsidRDefault="00FC70FA" w:rsidP="00FC70FA">
      <w:pPr>
        <w:spacing w:line="259" w:lineRule="auto"/>
        <w:rPr>
          <w:rFonts w:ascii="Calibri" w:eastAsia="Calibri" w:hAnsi="Calibri" w:cs="Arial"/>
        </w:rPr>
      </w:pPr>
      <w:r w:rsidRPr="00FC70FA">
        <w:rPr>
          <w:rFonts w:ascii="Calibri" w:eastAsia="Calibri" w:hAnsi="Calibri" w:cs="Arial"/>
          <w:noProof/>
        </w:rPr>
        <mc:AlternateContent>
          <mc:Choice Requires="wps">
            <w:drawing>
              <wp:anchor distT="45720" distB="45720" distL="114300" distR="114300" simplePos="0" relativeHeight="251665408" behindDoc="0" locked="0" layoutInCell="1" allowOverlap="1" wp14:anchorId="1E4EE80B" wp14:editId="5428C343">
                <wp:simplePos x="0" y="0"/>
                <wp:positionH relativeFrom="column">
                  <wp:posOffset>4739005</wp:posOffset>
                </wp:positionH>
                <wp:positionV relativeFrom="paragraph">
                  <wp:posOffset>10795</wp:posOffset>
                </wp:positionV>
                <wp:extent cx="4594860" cy="312420"/>
                <wp:effectExtent l="0" t="0" r="15240" b="11430"/>
                <wp:wrapNone/>
                <wp:docPr id="18527845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860" cy="312420"/>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p w14:paraId="4A3EAFEE"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EE80B" id="_x0000_t202" coordsize="21600,21600" o:spt="202" path="m,l,21600r21600,l21600,xe">
                <v:stroke joinstyle="miter"/>
                <v:path gradientshapeok="t" o:connecttype="rect"/>
              </v:shapetype>
              <v:shape id="Text Box 2" o:spid="_x0000_s1026" type="#_x0000_t202" style="position:absolute;margin-left:373.15pt;margin-top:.85pt;width:361.8pt;height:24.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" fillcolor="window" strokecolor="windowText" strokeweight="1pt">
                <v:textbox>
                  <w:txbxContent>
                    <w:p w14:paraId="4A3EAFEE" w14:textId="77777777" w:rsidR="00FC70FA" w:rsidRDefault="00FC70FA" w:rsidP="00FC70FA"/>
                  </w:txbxContent>
                </v:textbox>
              </v:shape>
            </w:pict>
          </mc:Fallback>
        </mc:AlternateContent>
      </w:r>
      <w:r w:rsidRPr="00FC70FA">
        <w:rPr>
          <w:rFonts w:ascii="Calibri" w:eastAsia="Calibri" w:hAnsi="Calibri" w:cs="Arial"/>
          <w:noProof/>
        </w:rPr>
        <mc:AlternateContent>
          <mc:Choice Requires="wps">
            <w:drawing>
              <wp:anchor distT="45720" distB="45720" distL="114300" distR="114300" simplePos="0" relativeHeight="251659264" behindDoc="0" locked="0" layoutInCell="1" allowOverlap="1" wp14:anchorId="3AD7D64E" wp14:editId="05453692">
                <wp:simplePos x="0" y="0"/>
                <wp:positionH relativeFrom="column">
                  <wp:posOffset>13970</wp:posOffset>
                </wp:positionH>
                <wp:positionV relativeFrom="paragraph">
                  <wp:posOffset>6985</wp:posOffset>
                </wp:positionV>
                <wp:extent cx="4579620" cy="312420"/>
                <wp:effectExtent l="0" t="0" r="11430" b="11430"/>
                <wp:wrapNone/>
                <wp:docPr id="11856346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9620" cy="312420"/>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p w14:paraId="61F00C22"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D7D64E" id="_x0000_s1027" type="#_x0000_t202" style="position:absolute;margin-left:1.1pt;margin-top:.55pt;width:360.6pt;height:24.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" fillcolor="window" strokecolor="windowText" strokeweight="1pt">
                <v:textbox>
                  <w:txbxContent>
                    <w:p w14:paraId="61F00C22" w14:textId="77777777" w:rsidR="00FC70FA" w:rsidRDefault="00FC70FA" w:rsidP="00FC70FA"/>
                  </w:txbxContent>
                </v:textbox>
              </v:shape>
            </w:pict>
          </mc:Fallback>
        </mc:AlternateContent>
      </w:r>
    </w:p>
    <w:p w14:paraId="720BCBDC" w14:textId="77777777" w:rsidR="00FC70FA" w:rsidRPr="00FC70FA" w:rsidRDefault="00FC70FA" w:rsidP="00FC70FA">
      <w:pPr>
        <w:spacing w:line="259" w:lineRule="auto"/>
        <w:rPr>
          <w:rFonts w:ascii="Calibri" w:eastAsia="Calibri" w:hAnsi="Calibri" w:cs="Arial"/>
        </w:rPr>
      </w:pPr>
    </w:p>
    <w:p w14:paraId="4998B10E" w14:textId="77777777" w:rsidR="00FC70FA" w:rsidRPr="00FC70FA" w:rsidRDefault="00FC70FA" w:rsidP="00FC70FA">
      <w:pPr>
        <w:spacing w:line="259" w:lineRule="auto"/>
        <w:rPr>
          <w:rFonts w:ascii="Calibri" w:eastAsia="Calibri" w:hAnsi="Calibri" w:cs="Arial"/>
        </w:rPr>
      </w:pPr>
      <w:r w:rsidRPr="00FC70FA">
        <w:rPr>
          <w:rFonts w:ascii="Calibri" w:eastAsia="Calibri" w:hAnsi="Calibri" w:cs="Arial"/>
          <w:noProof/>
        </w:rPr>
        <mc:AlternateContent>
          <mc:Choice Requires="wps">
            <w:drawing>
              <wp:anchor distT="45720" distB="45720" distL="114300" distR="114300" simplePos="0" relativeHeight="251672576" behindDoc="0" locked="0" layoutInCell="1" allowOverlap="1" wp14:anchorId="4B4B3669" wp14:editId="1F733CE7">
                <wp:simplePos x="0" y="0"/>
                <wp:positionH relativeFrom="column">
                  <wp:posOffset>4662936</wp:posOffset>
                </wp:positionH>
                <wp:positionV relativeFrom="paragraph">
                  <wp:posOffset>12897</wp:posOffset>
                </wp:positionV>
                <wp:extent cx="2360930" cy="283779"/>
                <wp:effectExtent l="0" t="0" r="0" b="2540"/>
                <wp:wrapNone/>
                <wp:docPr id="6568625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3779"/>
                        </a:xfrm>
                        <a:prstGeom prst="rect">
                          <a:avLst/>
                        </a:prstGeom>
                        <a:noFill/>
                        <a:ln w="9525">
                          <a:noFill/>
                          <a:miter lim="800000"/>
                          <a:headEnd/>
                          <a:tailEnd/>
                        </a:ln>
                      </wps:spPr>
                      <wps:txbx>
                        <w:txbxContent>
                          <w:p w14:paraId="510E69EA" w14:textId="77777777" w:rsidR="00FC70FA" w:rsidRPr="00BE3197" w:rsidRDefault="00FC70FA" w:rsidP="00FC70FA">
                            <w:pPr>
                              <w:spacing w:line="259" w:lineRule="auto"/>
                            </w:pPr>
                            <w:r w:rsidRPr="00BE3197">
                              <w:t>Number of children taking part today</w:t>
                            </w:r>
                          </w:p>
                          <w:p w14:paraId="31020FA0"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B4B3669" id="_x0000_s1028" type="#_x0000_t202" style="position:absolute;margin-left:367.15pt;margin-top:1pt;width:185.9pt;height:22.35pt;z-index:25167257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" filled="f" stroked="f">
                <v:textbox>
                  <w:txbxContent>
                    <w:p w14:paraId="510E69EA" w14:textId="77777777" w:rsidR="00FC70FA" w:rsidRPr="00BE3197" w:rsidRDefault="00FC70FA" w:rsidP="00FC70FA">
                      <w:pPr>
                        <w:spacing w:line="259" w:lineRule="auto"/>
                      </w:pPr>
                      <w:r w:rsidRPr="00BE3197">
                        <w:t>Number of children taking part today</w:t>
                      </w:r>
                    </w:p>
                    <w:p w14:paraId="31020FA0" w14:textId="77777777" w:rsidR="00FC70FA" w:rsidRDefault="00FC70FA" w:rsidP="00FC70FA"/>
                  </w:txbxContent>
                </v:textbox>
              </v:shape>
            </w:pict>
          </mc:Fallback>
        </mc:AlternateContent>
      </w:r>
      <w:r w:rsidRPr="00FC70FA">
        <w:rPr>
          <w:rFonts w:ascii="Calibri" w:eastAsia="Calibri" w:hAnsi="Calibri" w:cs="Arial"/>
        </w:rPr>
        <w:t>Type of setting</w:t>
      </w:r>
    </w:p>
    <w:p w14:paraId="01CD42ED" w14:textId="77777777" w:rsidR="00FC70FA" w:rsidRPr="00FC70FA" w:rsidRDefault="00FC70FA" w:rsidP="00FC70FA">
      <w:pPr>
        <w:spacing w:line="259" w:lineRule="auto"/>
        <w:rPr>
          <w:rFonts w:ascii="Calibri" w:eastAsia="Calibri" w:hAnsi="Calibri" w:cs="Arial"/>
        </w:rPr>
      </w:pPr>
      <w:r w:rsidRPr="00FC70FA">
        <w:rPr>
          <w:rFonts w:ascii="Calibri" w:eastAsia="Calibri" w:hAnsi="Calibri" w:cs="Arial"/>
          <w:noProof/>
        </w:rPr>
        <mc:AlternateContent>
          <mc:Choice Requires="wps">
            <w:drawing>
              <wp:anchor distT="45720" distB="45720" distL="114300" distR="114300" simplePos="0" relativeHeight="251666432" behindDoc="0" locked="0" layoutInCell="1" allowOverlap="1" wp14:anchorId="22F42CD5" wp14:editId="0C68A2BA">
                <wp:simplePos x="0" y="0"/>
                <wp:positionH relativeFrom="column">
                  <wp:posOffset>4738567</wp:posOffset>
                </wp:positionH>
                <wp:positionV relativeFrom="paragraph">
                  <wp:posOffset>49770</wp:posOffset>
                </wp:positionV>
                <wp:extent cx="4594860" cy="312420"/>
                <wp:effectExtent l="0" t="0" r="15240" b="11430"/>
                <wp:wrapNone/>
                <wp:docPr id="12656839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860" cy="312420"/>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p w14:paraId="371E29E5"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F42CD5" id="_x0000_s1029" type="#_x0000_t202" style="position:absolute;margin-left:373.1pt;margin-top:3.9pt;width:361.8pt;height:24.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" fillcolor="window" strokecolor="windowText" strokeweight="1pt">
                <v:textbox>
                  <w:txbxContent>
                    <w:p w14:paraId="371E29E5" w14:textId="77777777" w:rsidR="00FC70FA" w:rsidRDefault="00FC70FA" w:rsidP="00FC70FA"/>
                  </w:txbxContent>
                </v:textbox>
              </v:shape>
            </w:pict>
          </mc:Fallback>
        </mc:AlternateContent>
      </w:r>
      <w:r w:rsidRPr="00FC70FA">
        <w:rPr>
          <w:rFonts w:ascii="Calibri" w:eastAsia="Calibri" w:hAnsi="Calibri" w:cs="Arial"/>
          <w:noProof/>
        </w:rPr>
        <mc:AlternateContent>
          <mc:Choice Requires="wps">
            <w:drawing>
              <wp:anchor distT="45720" distB="45720" distL="114300" distR="114300" simplePos="0" relativeHeight="251660288" behindDoc="0" locked="0" layoutInCell="1" allowOverlap="1" wp14:anchorId="253767A7" wp14:editId="59904057">
                <wp:simplePos x="0" y="0"/>
                <wp:positionH relativeFrom="column">
                  <wp:posOffset>4445</wp:posOffset>
                </wp:positionH>
                <wp:positionV relativeFrom="paragraph">
                  <wp:posOffset>54610</wp:posOffset>
                </wp:positionV>
                <wp:extent cx="4594860" cy="312420"/>
                <wp:effectExtent l="0" t="0" r="15240" b="11430"/>
                <wp:wrapNone/>
                <wp:docPr id="20813579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860" cy="312420"/>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p w14:paraId="1B39F595"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3767A7" id="_x0000_s1030" type="#_x0000_t202" style="position:absolute;margin-left:.35pt;margin-top:4.3pt;width:361.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" fillcolor="window" strokecolor="windowText" strokeweight="1pt">
                <v:textbox>
                  <w:txbxContent>
                    <w:p w14:paraId="1B39F595" w14:textId="77777777" w:rsidR="00FC70FA" w:rsidRDefault="00FC70FA" w:rsidP="00FC70FA"/>
                  </w:txbxContent>
                </v:textbox>
              </v:shape>
            </w:pict>
          </mc:Fallback>
        </mc:AlternateContent>
      </w:r>
    </w:p>
    <w:p w14:paraId="3A8D3399" w14:textId="77777777" w:rsidR="00FC70FA" w:rsidRPr="00FC70FA" w:rsidRDefault="00FC70FA" w:rsidP="00FC70FA">
      <w:pPr>
        <w:spacing w:line="259" w:lineRule="auto"/>
        <w:rPr>
          <w:rFonts w:ascii="Calibri" w:eastAsia="Calibri" w:hAnsi="Calibri" w:cs="Arial"/>
        </w:rPr>
      </w:pPr>
      <w:r w:rsidRPr="00FC70FA">
        <w:rPr>
          <w:rFonts w:ascii="Calibri" w:eastAsia="Calibri" w:hAnsi="Calibri" w:cs="Arial"/>
          <w:noProof/>
        </w:rPr>
        <mc:AlternateContent>
          <mc:Choice Requires="wps">
            <w:drawing>
              <wp:anchor distT="45720" distB="45720" distL="114300" distR="114300" simplePos="0" relativeHeight="251673600" behindDoc="0" locked="0" layoutInCell="1" allowOverlap="1" wp14:anchorId="0E013F2C" wp14:editId="60E12E3C">
                <wp:simplePos x="0" y="0"/>
                <wp:positionH relativeFrom="column">
                  <wp:posOffset>4662892</wp:posOffset>
                </wp:positionH>
                <wp:positionV relativeFrom="paragraph">
                  <wp:posOffset>269021</wp:posOffset>
                </wp:positionV>
                <wp:extent cx="2360930" cy="273269"/>
                <wp:effectExtent l="0" t="0" r="0" b="0"/>
                <wp:wrapNone/>
                <wp:docPr id="6684312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73269"/>
                        </a:xfrm>
                        <a:prstGeom prst="rect">
                          <a:avLst/>
                        </a:prstGeom>
                        <a:noFill/>
                        <a:ln w="9525">
                          <a:noFill/>
                          <a:miter lim="800000"/>
                          <a:headEnd/>
                          <a:tailEnd/>
                        </a:ln>
                      </wps:spPr>
                      <wps:txbx>
                        <w:txbxContent>
                          <w:p w14:paraId="198F223C" w14:textId="77777777" w:rsidR="00FC70FA" w:rsidRPr="00D559CD" w:rsidRDefault="00FC70FA" w:rsidP="00FC70FA">
                            <w:pPr>
                              <w:spacing w:line="259" w:lineRule="auto"/>
                            </w:pPr>
                            <w:r>
                              <w:t>T</w:t>
                            </w:r>
                            <w:r w:rsidRPr="00BE3197">
                              <w:t>ime from start to finish</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0E013F2C" id="_x0000_s1031" type="#_x0000_t202" style="position:absolute;margin-left:367.15pt;margin-top:21.2pt;width:185.9pt;height:21.5pt;z-index:25167360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" filled="f" stroked="f">
                <v:textbox>
                  <w:txbxContent>
                    <w:p w14:paraId="198F223C" w14:textId="77777777" w:rsidR="00FC70FA" w:rsidRPr="00D559CD" w:rsidRDefault="00FC70FA" w:rsidP="00FC70FA">
                      <w:pPr>
                        <w:spacing w:line="259" w:lineRule="auto"/>
                      </w:pPr>
                      <w:r>
                        <w:t>T</w:t>
                      </w:r>
                      <w:r w:rsidRPr="00BE3197">
                        <w:t>ime from start to finish</w:t>
                      </w:r>
                    </w:p>
                  </w:txbxContent>
                </v:textbox>
              </v:shape>
            </w:pict>
          </mc:Fallback>
        </mc:AlternateContent>
      </w:r>
    </w:p>
    <w:p w14:paraId="56014295" w14:textId="77777777" w:rsidR="00FC70FA" w:rsidRPr="00FC70FA" w:rsidRDefault="00FC70FA" w:rsidP="00FC70FA">
      <w:pPr>
        <w:spacing w:line="259" w:lineRule="auto"/>
        <w:rPr>
          <w:rFonts w:ascii="Calibri" w:eastAsia="Calibri" w:hAnsi="Calibri" w:cs="Arial"/>
        </w:rPr>
      </w:pPr>
      <w:r w:rsidRPr="00FC70FA">
        <w:rPr>
          <w:rFonts w:ascii="Calibri" w:eastAsia="Calibri" w:hAnsi="Calibri" w:cs="Arial"/>
        </w:rPr>
        <w:t>Member of staff undertaking monitoring</w:t>
      </w:r>
    </w:p>
    <w:p w14:paraId="09644259" w14:textId="77777777" w:rsidR="00FC70FA" w:rsidRPr="00FC70FA" w:rsidRDefault="00FC70FA" w:rsidP="00FC70FA">
      <w:pPr>
        <w:tabs>
          <w:tab w:val="left" w:pos="7088"/>
        </w:tabs>
        <w:spacing w:line="259" w:lineRule="auto"/>
        <w:rPr>
          <w:rFonts w:ascii="Calibri" w:eastAsia="Calibri" w:hAnsi="Calibri" w:cs="Arial"/>
        </w:rPr>
      </w:pPr>
      <w:r w:rsidRPr="00FC70FA">
        <w:rPr>
          <w:rFonts w:ascii="Calibri" w:eastAsia="Calibri" w:hAnsi="Calibri" w:cs="Arial"/>
          <w:noProof/>
        </w:rPr>
        <mc:AlternateContent>
          <mc:Choice Requires="wps">
            <w:drawing>
              <wp:anchor distT="45720" distB="45720" distL="114300" distR="114300" simplePos="0" relativeHeight="251667456" behindDoc="0" locked="0" layoutInCell="1" allowOverlap="1" wp14:anchorId="39B796ED" wp14:editId="5325E7D9">
                <wp:simplePos x="0" y="0"/>
                <wp:positionH relativeFrom="column">
                  <wp:posOffset>4737210</wp:posOffset>
                </wp:positionH>
                <wp:positionV relativeFrom="paragraph">
                  <wp:posOffset>37114</wp:posOffset>
                </wp:positionV>
                <wp:extent cx="4594860" cy="312420"/>
                <wp:effectExtent l="0" t="0" r="15240" b="11430"/>
                <wp:wrapNone/>
                <wp:docPr id="5466532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860" cy="312420"/>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p w14:paraId="232107C1"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B796ED" id="_x0000_s1032" type="#_x0000_t202" style="position:absolute;margin-left:373pt;margin-top:2.9pt;width:361.8pt;height:24.6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" fillcolor="window" strokecolor="windowText" strokeweight="1pt">
                <v:textbox>
                  <w:txbxContent>
                    <w:p w14:paraId="232107C1" w14:textId="77777777" w:rsidR="00FC70FA" w:rsidRDefault="00FC70FA" w:rsidP="00FC70FA"/>
                  </w:txbxContent>
                </v:textbox>
              </v:shape>
            </w:pict>
          </mc:Fallback>
        </mc:AlternateContent>
      </w:r>
      <w:r w:rsidRPr="00FC70FA">
        <w:rPr>
          <w:rFonts w:ascii="Calibri" w:eastAsia="Calibri" w:hAnsi="Calibri" w:cs="Arial"/>
          <w:noProof/>
        </w:rPr>
        <mc:AlternateContent>
          <mc:Choice Requires="wps">
            <w:drawing>
              <wp:anchor distT="45720" distB="45720" distL="114300" distR="114300" simplePos="0" relativeHeight="251661312" behindDoc="0" locked="0" layoutInCell="1" allowOverlap="1" wp14:anchorId="703C634B" wp14:editId="57BA30ED">
                <wp:simplePos x="0" y="0"/>
                <wp:positionH relativeFrom="column">
                  <wp:posOffset>4445</wp:posOffset>
                </wp:positionH>
                <wp:positionV relativeFrom="paragraph">
                  <wp:posOffset>36195</wp:posOffset>
                </wp:positionV>
                <wp:extent cx="4594860" cy="312420"/>
                <wp:effectExtent l="0" t="0" r="15240" b="11430"/>
                <wp:wrapNone/>
                <wp:docPr id="7797905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860" cy="312420"/>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p w14:paraId="4533342E"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3C634B" id="_x0000_s1033" type="#_x0000_t202" style="position:absolute;margin-left:.35pt;margin-top:2.85pt;width:361.8pt;height:24.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" fillcolor="window" strokecolor="windowText" strokeweight="1pt">
                <v:textbox>
                  <w:txbxContent>
                    <w:p w14:paraId="4533342E" w14:textId="77777777" w:rsidR="00FC70FA" w:rsidRDefault="00FC70FA" w:rsidP="00FC70FA"/>
                  </w:txbxContent>
                </v:textbox>
              </v:shape>
            </w:pict>
          </mc:Fallback>
        </mc:AlternateContent>
      </w:r>
    </w:p>
    <w:p w14:paraId="6651F93E" w14:textId="77777777" w:rsidR="00FC70FA" w:rsidRPr="00FC70FA" w:rsidRDefault="00FC70FA" w:rsidP="00FC70FA">
      <w:pPr>
        <w:spacing w:line="259" w:lineRule="auto"/>
        <w:rPr>
          <w:rFonts w:ascii="Calibri" w:eastAsia="Calibri" w:hAnsi="Calibri" w:cs="Arial"/>
        </w:rPr>
      </w:pPr>
    </w:p>
    <w:p w14:paraId="71D3A01A" w14:textId="77777777" w:rsidR="00FC70FA" w:rsidRPr="00FC70FA" w:rsidRDefault="00FC70FA" w:rsidP="00FC70FA">
      <w:pPr>
        <w:spacing w:line="259" w:lineRule="auto"/>
        <w:rPr>
          <w:rFonts w:ascii="Calibri" w:eastAsia="Calibri" w:hAnsi="Calibri" w:cs="Arial"/>
        </w:rPr>
      </w:pPr>
      <w:r w:rsidRPr="00FC70FA">
        <w:rPr>
          <w:rFonts w:ascii="Calibri" w:eastAsia="Calibri" w:hAnsi="Calibri" w:cs="Arial"/>
          <w:noProof/>
        </w:rPr>
        <mc:AlternateContent>
          <mc:Choice Requires="wps">
            <w:drawing>
              <wp:anchor distT="45720" distB="45720" distL="114300" distR="114300" simplePos="0" relativeHeight="251674624" behindDoc="0" locked="0" layoutInCell="1" allowOverlap="1" wp14:anchorId="1CF3D788" wp14:editId="51A0314E">
                <wp:simplePos x="0" y="0"/>
                <wp:positionH relativeFrom="column">
                  <wp:posOffset>4657703</wp:posOffset>
                </wp:positionH>
                <wp:positionV relativeFrom="paragraph">
                  <wp:posOffset>63610</wp:posOffset>
                </wp:positionV>
                <wp:extent cx="2360930" cy="1404620"/>
                <wp:effectExtent l="0" t="0" r="0" b="0"/>
                <wp:wrapNone/>
                <wp:docPr id="3020943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5865A3F9" w14:textId="77777777" w:rsidR="00FC70FA" w:rsidRDefault="00FC70FA" w:rsidP="00FC70FA">
                            <w:r>
                              <w:t>Date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CF3D788" id="_x0000_s1034" type="#_x0000_t202" style="position:absolute;margin-left:366.75pt;margin-top:5pt;width:185.9pt;height:110.6pt;z-index:25167462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" filled="f" stroked="f">
                <v:textbox style="mso-fit-shape-to-text:t">
                  <w:txbxContent>
                    <w:p w14:paraId="5865A3F9" w14:textId="77777777" w:rsidR="00FC70FA" w:rsidRDefault="00FC70FA" w:rsidP="00FC70FA">
                      <w:r>
                        <w:t>Date</w:t>
                      </w:r>
                    </w:p>
                  </w:txbxContent>
                </v:textbox>
              </v:shape>
            </w:pict>
          </mc:Fallback>
        </mc:AlternateContent>
      </w:r>
      <w:r w:rsidRPr="00FC70FA">
        <w:rPr>
          <w:rFonts w:ascii="Calibri" w:eastAsia="Calibri" w:hAnsi="Calibri" w:cs="Arial"/>
        </w:rPr>
        <w:t>Room/class</w:t>
      </w:r>
    </w:p>
    <w:p w14:paraId="5EB20AD1" w14:textId="77777777" w:rsidR="00FC70FA" w:rsidRPr="00FC70FA" w:rsidRDefault="00FC70FA" w:rsidP="00FC70FA">
      <w:pPr>
        <w:spacing w:line="259" w:lineRule="auto"/>
        <w:rPr>
          <w:rFonts w:ascii="Calibri" w:eastAsia="Calibri" w:hAnsi="Calibri" w:cs="Arial"/>
        </w:rPr>
      </w:pPr>
      <w:r w:rsidRPr="00FC70FA">
        <w:rPr>
          <w:rFonts w:ascii="Calibri" w:eastAsia="Calibri" w:hAnsi="Calibri" w:cs="Arial"/>
          <w:noProof/>
        </w:rPr>
        <mc:AlternateContent>
          <mc:Choice Requires="wps">
            <w:drawing>
              <wp:anchor distT="45720" distB="45720" distL="114300" distR="114300" simplePos="0" relativeHeight="251668480" behindDoc="0" locked="0" layoutInCell="1" allowOverlap="1" wp14:anchorId="09906052" wp14:editId="02CBDB3F">
                <wp:simplePos x="0" y="0"/>
                <wp:positionH relativeFrom="column">
                  <wp:posOffset>4740626</wp:posOffset>
                </wp:positionH>
                <wp:positionV relativeFrom="paragraph">
                  <wp:posOffset>52005</wp:posOffset>
                </wp:positionV>
                <wp:extent cx="4594860" cy="312420"/>
                <wp:effectExtent l="0" t="0" r="15240" b="11430"/>
                <wp:wrapNone/>
                <wp:docPr id="7239540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860" cy="312420"/>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p w14:paraId="4E506A70"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906052" id="_x0000_s1035" type="#_x0000_t202" style="position:absolute;margin-left:373.3pt;margin-top:4.1pt;width:361.8pt;height:24.6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" fillcolor="window" strokecolor="windowText" strokeweight="1pt">
                <v:textbox>
                  <w:txbxContent>
                    <w:p w14:paraId="4E506A70" w14:textId="77777777" w:rsidR="00FC70FA" w:rsidRDefault="00FC70FA" w:rsidP="00FC70FA"/>
                  </w:txbxContent>
                </v:textbox>
              </v:shape>
            </w:pict>
          </mc:Fallback>
        </mc:AlternateContent>
      </w:r>
      <w:r w:rsidRPr="00FC70FA">
        <w:rPr>
          <w:rFonts w:ascii="Calibri" w:eastAsia="Calibri" w:hAnsi="Calibri" w:cs="Arial"/>
          <w:noProof/>
        </w:rPr>
        <mc:AlternateContent>
          <mc:Choice Requires="wps">
            <w:drawing>
              <wp:anchor distT="45720" distB="45720" distL="114300" distR="114300" simplePos="0" relativeHeight="251662336" behindDoc="0" locked="0" layoutInCell="1" allowOverlap="1" wp14:anchorId="61A6AEDD" wp14:editId="528F5038">
                <wp:simplePos x="0" y="0"/>
                <wp:positionH relativeFrom="column">
                  <wp:posOffset>4445</wp:posOffset>
                </wp:positionH>
                <wp:positionV relativeFrom="paragraph">
                  <wp:posOffset>55245</wp:posOffset>
                </wp:positionV>
                <wp:extent cx="4594860" cy="312420"/>
                <wp:effectExtent l="0" t="0" r="15240" b="11430"/>
                <wp:wrapNone/>
                <wp:docPr id="6614733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860" cy="312420"/>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p w14:paraId="7E102280"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A6AEDD" id="_x0000_s1036" type="#_x0000_t202" style="position:absolute;margin-left:.35pt;margin-top:4.35pt;width:361.8pt;height:24.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" fillcolor="window" strokecolor="windowText" strokeweight="1pt">
                <v:textbox>
                  <w:txbxContent>
                    <w:p w14:paraId="7E102280" w14:textId="77777777" w:rsidR="00FC70FA" w:rsidRDefault="00FC70FA" w:rsidP="00FC70FA"/>
                  </w:txbxContent>
                </v:textbox>
              </v:shape>
            </w:pict>
          </mc:Fallback>
        </mc:AlternateContent>
      </w:r>
    </w:p>
    <w:p w14:paraId="6F55DA0D" w14:textId="77777777" w:rsidR="00FC70FA" w:rsidRPr="00FC70FA" w:rsidRDefault="00FC70FA" w:rsidP="00FC70FA">
      <w:pPr>
        <w:spacing w:line="259" w:lineRule="auto"/>
        <w:rPr>
          <w:rFonts w:ascii="Calibri" w:eastAsia="Calibri" w:hAnsi="Calibri" w:cs="Arial"/>
        </w:rPr>
      </w:pPr>
    </w:p>
    <w:p w14:paraId="4B9B14AA" w14:textId="77777777" w:rsidR="00FC70FA" w:rsidRPr="00FC70FA" w:rsidRDefault="00FC70FA" w:rsidP="00FC70FA">
      <w:pPr>
        <w:spacing w:line="259" w:lineRule="auto"/>
        <w:rPr>
          <w:rFonts w:ascii="Calibri" w:eastAsia="Calibri" w:hAnsi="Calibri" w:cs="Arial"/>
        </w:rPr>
      </w:pPr>
      <w:r w:rsidRPr="00FC70FA">
        <w:rPr>
          <w:rFonts w:ascii="Calibri" w:eastAsia="Calibri" w:hAnsi="Calibri" w:cs="Arial"/>
        </w:rPr>
        <w:t>Number of children with consent</w:t>
      </w:r>
    </w:p>
    <w:p w14:paraId="1774A5FC" w14:textId="77777777" w:rsidR="00FC70FA" w:rsidRPr="00FC70FA" w:rsidRDefault="00FC70FA" w:rsidP="00FC70FA">
      <w:pPr>
        <w:spacing w:line="259" w:lineRule="auto"/>
        <w:rPr>
          <w:rFonts w:ascii="Calibri" w:eastAsia="Calibri" w:hAnsi="Calibri" w:cs="Arial"/>
        </w:rPr>
      </w:pPr>
      <w:r w:rsidRPr="00FC70FA">
        <w:rPr>
          <w:rFonts w:ascii="Calibri" w:eastAsia="Calibri" w:hAnsi="Calibri" w:cs="Arial"/>
          <w:noProof/>
        </w:rPr>
        <mc:AlternateContent>
          <mc:Choice Requires="wps">
            <w:drawing>
              <wp:anchor distT="45720" distB="45720" distL="114300" distR="114300" simplePos="0" relativeHeight="251663360" behindDoc="0" locked="0" layoutInCell="1" allowOverlap="1" wp14:anchorId="5F054F74" wp14:editId="69C6108C">
                <wp:simplePos x="0" y="0"/>
                <wp:positionH relativeFrom="column">
                  <wp:posOffset>4445</wp:posOffset>
                </wp:positionH>
                <wp:positionV relativeFrom="paragraph">
                  <wp:posOffset>36830</wp:posOffset>
                </wp:positionV>
                <wp:extent cx="4594860" cy="312420"/>
                <wp:effectExtent l="0" t="0" r="15240" b="11430"/>
                <wp:wrapNone/>
                <wp:docPr id="9110774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860" cy="312420"/>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p w14:paraId="4C088435"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054F74" id="_x0000_s1037" type="#_x0000_t202" style="position:absolute;margin-left:.35pt;margin-top:2.9pt;width:361.8pt;height:24.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" fillcolor="window" strokecolor="windowText" strokeweight="1pt">
                <v:textbox>
                  <w:txbxContent>
                    <w:p w14:paraId="4C088435" w14:textId="77777777" w:rsidR="00FC70FA" w:rsidRDefault="00FC70FA" w:rsidP="00FC70FA"/>
                  </w:txbxContent>
                </v:textbox>
              </v:shape>
            </w:pict>
          </mc:Fallback>
        </mc:AlternateContent>
      </w:r>
    </w:p>
    <w:p w14:paraId="7110816C" w14:textId="77777777" w:rsidR="00FC70FA" w:rsidRPr="00FC70FA" w:rsidRDefault="00FC70FA" w:rsidP="00FC70FA">
      <w:pPr>
        <w:spacing w:line="259" w:lineRule="auto"/>
        <w:rPr>
          <w:rFonts w:ascii="Calibri" w:eastAsia="Calibri" w:hAnsi="Calibri" w:cs="Arial"/>
        </w:rPr>
      </w:pPr>
    </w:p>
    <w:p w14:paraId="2141F403" w14:textId="77777777" w:rsidR="00FC70FA" w:rsidRPr="00FC70FA" w:rsidRDefault="00FC70FA" w:rsidP="00FC70FA">
      <w:pPr>
        <w:spacing w:line="259" w:lineRule="auto"/>
        <w:rPr>
          <w:rFonts w:ascii="Calibri" w:eastAsia="Calibri" w:hAnsi="Calibri" w:cs="Arial"/>
        </w:rPr>
      </w:pPr>
      <w:r w:rsidRPr="00FC70FA">
        <w:rPr>
          <w:rFonts w:ascii="Calibri" w:eastAsia="Calibri" w:hAnsi="Calibri" w:cs="Arial"/>
        </w:rPr>
        <w:t>Time of the day toothbrushing undertaken</w:t>
      </w:r>
    </w:p>
    <w:p w14:paraId="7A3AE097" w14:textId="77777777" w:rsidR="00FC70FA" w:rsidRPr="00FC70FA" w:rsidRDefault="00FC70FA" w:rsidP="00FC70FA">
      <w:pPr>
        <w:spacing w:line="259" w:lineRule="auto"/>
        <w:rPr>
          <w:rFonts w:ascii="Calibri" w:eastAsia="Calibri" w:hAnsi="Calibri" w:cs="Arial"/>
        </w:rPr>
      </w:pPr>
      <w:r w:rsidRPr="00FC70FA">
        <w:rPr>
          <w:rFonts w:ascii="Calibri" w:eastAsia="Calibri" w:hAnsi="Calibri" w:cs="Arial"/>
          <w:noProof/>
        </w:rPr>
        <mc:AlternateContent>
          <mc:Choice Requires="wps">
            <w:drawing>
              <wp:anchor distT="45720" distB="45720" distL="114300" distR="114300" simplePos="0" relativeHeight="251664384" behindDoc="0" locked="0" layoutInCell="1" allowOverlap="1" wp14:anchorId="6E75AAEA" wp14:editId="332ACDF7">
                <wp:simplePos x="0" y="0"/>
                <wp:positionH relativeFrom="column">
                  <wp:posOffset>4445</wp:posOffset>
                </wp:positionH>
                <wp:positionV relativeFrom="paragraph">
                  <wp:posOffset>55880</wp:posOffset>
                </wp:positionV>
                <wp:extent cx="4594860" cy="312420"/>
                <wp:effectExtent l="0" t="0" r="15240" b="11430"/>
                <wp:wrapNone/>
                <wp:docPr id="413754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860" cy="312420"/>
                        </a:xfrm>
                        <a:prstGeom prst="rect">
                          <a:avLst/>
                        </a:prstGeom>
                        <a:noFill/>
                        <a:ln w="12700" cap="flat" cmpd="sng" algn="ctr">
                          <a:solidFill>
                            <a:sysClr val="windowText" lastClr="000000"/>
                          </a:solidFill>
                          <a:prstDash val="solid"/>
                          <a:miter lim="800000"/>
                          <a:headEnd/>
                          <a:tailEnd/>
                        </a:ln>
                        <a:effectLst/>
                      </wps:spPr>
                      <wps:txbx>
                        <w:txbxContent>
                          <w:p w14:paraId="7DC4BAE5"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75AAEA" id="_x0000_s1038" type="#_x0000_t202" style="position:absolute;margin-left:.35pt;margin-top:4.4pt;width:361.8pt;height:24.6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" filled="f" strokecolor="windowText" strokeweight="1pt">
                <v:textbox>
                  <w:txbxContent>
                    <w:p w14:paraId="7DC4BAE5" w14:textId="77777777" w:rsidR="00FC70FA" w:rsidRDefault="00FC70FA" w:rsidP="00FC70FA"/>
                  </w:txbxContent>
                </v:textbox>
              </v:shape>
            </w:pict>
          </mc:Fallback>
        </mc:AlternateContent>
      </w:r>
    </w:p>
    <w:p w14:paraId="3FC70853" w14:textId="77777777" w:rsidR="00FC70FA" w:rsidRPr="00FC70FA" w:rsidRDefault="00FC70FA" w:rsidP="00FC70FA">
      <w:pPr>
        <w:spacing w:line="259" w:lineRule="auto"/>
        <w:rPr>
          <w:rFonts w:ascii="Calibri" w:eastAsia="Calibri" w:hAnsi="Calibri" w:cs="Arial"/>
        </w:rPr>
      </w:pPr>
    </w:p>
    <w:p w14:paraId="51974193" w14:textId="77777777" w:rsidR="00FC70FA" w:rsidRPr="00FC70FA" w:rsidRDefault="00FC70FA" w:rsidP="00FC70FA">
      <w:pPr>
        <w:spacing w:after="0" w:line="240" w:lineRule="auto"/>
        <w:ind w:left="142" w:right="425"/>
        <w:rPr>
          <w:rFonts w:ascii="ADLaM Display" w:eastAsia="Times New Roman" w:hAnsi="ADLaM Display" w:cs="ADLaM Display"/>
          <w:sz w:val="20"/>
          <w:szCs w:val="20"/>
        </w:rPr>
      </w:pPr>
    </w:p>
    <w:tbl>
      <w:tblPr>
        <w:tblStyle w:val="TableGrid1"/>
        <w:tblW w:w="13992" w:type="dxa"/>
        <w:tblLook w:val="04A0" w:firstRow="1" w:lastRow="0" w:firstColumn="1" w:lastColumn="0" w:noHBand="0" w:noVBand="1"/>
      </w:tblPr>
      <w:tblGrid>
        <w:gridCol w:w="3498"/>
        <w:gridCol w:w="3498"/>
        <w:gridCol w:w="3498"/>
        <w:gridCol w:w="3498"/>
      </w:tblGrid>
      <w:tr w:rsidR="00FC70FA" w:rsidRPr="00FC70FA" w14:paraId="3AC621B2" w14:textId="77777777" w:rsidTr="00F40DC4">
        <w:trPr>
          <w:trHeight w:val="274"/>
        </w:trPr>
        <w:tc>
          <w:tcPr>
            <w:tcW w:w="3498" w:type="dxa"/>
            <w:shd w:val="clear" w:color="auto" w:fill="F0F7E8"/>
          </w:tcPr>
          <w:p w14:paraId="32BB940C" w14:textId="77777777" w:rsidR="00FC70FA" w:rsidRPr="00FC70FA" w:rsidRDefault="00FC70FA" w:rsidP="00FC70FA">
            <w:pPr>
              <w:keepNext/>
              <w:rPr>
                <w:rFonts w:ascii="Calibri" w:eastAsia="Times New Roman" w:hAnsi="Calibri" w:cs="Arial"/>
                <w:b/>
                <w:bCs/>
              </w:rPr>
            </w:pPr>
            <w:r w:rsidRPr="00FC70FA">
              <w:rPr>
                <w:rFonts w:ascii="ADLaM Display" w:eastAsia="Times New Roman" w:hAnsi="ADLaM Display" w:cs="ADLaM Display"/>
                <w:sz w:val="20"/>
                <w:szCs w:val="20"/>
              </w:rPr>
              <w:br w:type="page"/>
            </w:r>
            <w:bookmarkStart w:id="0" w:name="_Hlk181972123"/>
            <w:r w:rsidRPr="00FC70FA">
              <w:rPr>
                <w:rFonts w:ascii="Calibri" w:eastAsia="Times New Roman" w:hAnsi="Calibri" w:cs="Arial"/>
                <w:b/>
                <w:bCs/>
              </w:rPr>
              <w:t>Criteria</w:t>
            </w:r>
          </w:p>
        </w:tc>
        <w:tc>
          <w:tcPr>
            <w:tcW w:w="3498" w:type="dxa"/>
            <w:shd w:val="clear" w:color="auto" w:fill="F0F7E8"/>
          </w:tcPr>
          <w:p w14:paraId="612B5C8F"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Achieved/Not Achieved/ N/A</w:t>
            </w:r>
          </w:p>
        </w:tc>
        <w:tc>
          <w:tcPr>
            <w:tcW w:w="3498" w:type="dxa"/>
            <w:shd w:val="clear" w:color="auto" w:fill="F0F7E8"/>
          </w:tcPr>
          <w:p w14:paraId="578ACFBC"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Evidence</w:t>
            </w:r>
          </w:p>
        </w:tc>
        <w:tc>
          <w:tcPr>
            <w:tcW w:w="3498" w:type="dxa"/>
            <w:shd w:val="clear" w:color="auto" w:fill="F0F7E8"/>
          </w:tcPr>
          <w:p w14:paraId="03504DD2"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Action Required</w:t>
            </w:r>
          </w:p>
        </w:tc>
      </w:tr>
      <w:tr w:rsidR="00FC70FA" w:rsidRPr="00FC70FA" w14:paraId="5D814040" w14:textId="77777777" w:rsidTr="00F40DC4">
        <w:trPr>
          <w:trHeight w:val="278"/>
        </w:trPr>
        <w:tc>
          <w:tcPr>
            <w:tcW w:w="13992" w:type="dxa"/>
            <w:gridSpan w:val="4"/>
          </w:tcPr>
          <w:p w14:paraId="5E076A2E"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Risk Assessment</w:t>
            </w:r>
          </w:p>
        </w:tc>
      </w:tr>
      <w:tr w:rsidR="00FC70FA" w:rsidRPr="00FC70FA" w14:paraId="64A937EA" w14:textId="77777777" w:rsidTr="00F40DC4">
        <w:trPr>
          <w:trHeight w:val="761"/>
        </w:trPr>
        <w:tc>
          <w:tcPr>
            <w:tcW w:w="3498" w:type="dxa"/>
          </w:tcPr>
          <w:p w14:paraId="428AB369"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sz w:val="18"/>
                <w:szCs w:val="18"/>
              </w:rPr>
              <w:t>1.1</w:t>
            </w:r>
            <w:r w:rsidRPr="00FC70FA">
              <w:rPr>
                <w:rFonts w:ascii="Calibri" w:eastAsia="Times New Roman" w:hAnsi="Calibri" w:cs="Arial"/>
                <w:b/>
                <w:bCs/>
              </w:rPr>
              <w:t xml:space="preserve"> </w:t>
            </w:r>
            <w:r w:rsidRPr="00FC70FA">
              <w:rPr>
                <w:rFonts w:ascii="Calibri" w:eastAsia="Times New Roman" w:hAnsi="Calibri" w:cs="Arial"/>
                <w:sz w:val="18"/>
                <w:szCs w:val="18"/>
              </w:rPr>
              <w:t>Risk assessment has been completed and approved by the setting lead/ champion prior to implementation.</w:t>
            </w:r>
          </w:p>
        </w:tc>
        <w:tc>
          <w:tcPr>
            <w:tcW w:w="3498" w:type="dxa"/>
          </w:tcPr>
          <w:p w14:paraId="5E11AD04" w14:textId="77777777" w:rsidR="00FC70FA" w:rsidRPr="00FC70FA" w:rsidRDefault="00FC70FA" w:rsidP="00FC70FA">
            <w:pPr>
              <w:keepNext/>
              <w:rPr>
                <w:rFonts w:ascii="Calibri" w:eastAsia="Times New Roman" w:hAnsi="Calibri" w:cs="Arial"/>
                <w:b/>
                <w:bCs/>
              </w:rPr>
            </w:pPr>
          </w:p>
        </w:tc>
        <w:tc>
          <w:tcPr>
            <w:tcW w:w="3498" w:type="dxa"/>
          </w:tcPr>
          <w:p w14:paraId="6727658A"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Completed risk assessment covering all required elements</w:t>
            </w:r>
          </w:p>
        </w:tc>
        <w:tc>
          <w:tcPr>
            <w:tcW w:w="3498" w:type="dxa"/>
          </w:tcPr>
          <w:p w14:paraId="6D6F5F55" w14:textId="77777777" w:rsidR="00FC70FA" w:rsidRPr="00FC70FA" w:rsidRDefault="00FC70FA" w:rsidP="00FC70FA">
            <w:pPr>
              <w:keepNext/>
              <w:rPr>
                <w:rFonts w:ascii="Calibri" w:eastAsia="Times New Roman" w:hAnsi="Calibri" w:cs="Arial"/>
                <w:b/>
                <w:bCs/>
              </w:rPr>
            </w:pPr>
          </w:p>
        </w:tc>
      </w:tr>
      <w:tr w:rsidR="00FC70FA" w:rsidRPr="00FC70FA" w14:paraId="17BD0806" w14:textId="77777777" w:rsidTr="00F40DC4">
        <w:trPr>
          <w:trHeight w:val="277"/>
        </w:trPr>
        <w:tc>
          <w:tcPr>
            <w:tcW w:w="13992" w:type="dxa"/>
            <w:gridSpan w:val="4"/>
          </w:tcPr>
          <w:p w14:paraId="4AD2E58C"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Consent</w:t>
            </w:r>
          </w:p>
        </w:tc>
      </w:tr>
      <w:tr w:rsidR="00FC70FA" w:rsidRPr="00FC70FA" w14:paraId="3E95C9F8" w14:textId="77777777" w:rsidTr="00F40DC4">
        <w:trPr>
          <w:trHeight w:val="761"/>
        </w:trPr>
        <w:tc>
          <w:tcPr>
            <w:tcW w:w="3498" w:type="dxa"/>
          </w:tcPr>
          <w:p w14:paraId="49E991B1"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2.1 Parental consent has been received for all participating children.</w:t>
            </w:r>
          </w:p>
        </w:tc>
        <w:tc>
          <w:tcPr>
            <w:tcW w:w="3498" w:type="dxa"/>
          </w:tcPr>
          <w:p w14:paraId="20870008" w14:textId="77777777" w:rsidR="00FC70FA" w:rsidRPr="00FC70FA" w:rsidRDefault="00FC70FA" w:rsidP="00FC70FA">
            <w:pPr>
              <w:keepNext/>
              <w:rPr>
                <w:rFonts w:ascii="Calibri" w:eastAsia="Times New Roman" w:hAnsi="Calibri" w:cs="Arial"/>
                <w:b/>
                <w:bCs/>
              </w:rPr>
            </w:pPr>
          </w:p>
        </w:tc>
        <w:tc>
          <w:tcPr>
            <w:tcW w:w="3498" w:type="dxa"/>
          </w:tcPr>
          <w:p w14:paraId="7618E661"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Lead person to confirm</w:t>
            </w:r>
          </w:p>
        </w:tc>
        <w:tc>
          <w:tcPr>
            <w:tcW w:w="3498" w:type="dxa"/>
          </w:tcPr>
          <w:p w14:paraId="344B0F46" w14:textId="77777777" w:rsidR="00FC70FA" w:rsidRPr="00FC70FA" w:rsidRDefault="00FC70FA" w:rsidP="00FC70FA">
            <w:pPr>
              <w:keepNext/>
              <w:rPr>
                <w:rFonts w:ascii="Calibri" w:eastAsia="Times New Roman" w:hAnsi="Calibri" w:cs="Arial"/>
                <w:b/>
                <w:bCs/>
              </w:rPr>
            </w:pPr>
          </w:p>
        </w:tc>
      </w:tr>
      <w:tr w:rsidR="00FC70FA" w:rsidRPr="00FC70FA" w14:paraId="2CDFD756" w14:textId="77777777" w:rsidTr="00F40DC4">
        <w:trPr>
          <w:trHeight w:val="761"/>
        </w:trPr>
        <w:tc>
          <w:tcPr>
            <w:tcW w:w="3498" w:type="dxa"/>
          </w:tcPr>
          <w:p w14:paraId="13720B42" w14:textId="77777777" w:rsidR="00FC70FA" w:rsidRPr="00FC70FA" w:rsidRDefault="00FC70FA" w:rsidP="00FC70FA">
            <w:pPr>
              <w:keepNext/>
              <w:rPr>
                <w:rFonts w:ascii="Calibri" w:eastAsia="Times New Roman" w:hAnsi="Calibri" w:cs="Arial"/>
                <w:b/>
                <w:bCs/>
                <w:sz w:val="18"/>
                <w:szCs w:val="18"/>
              </w:rPr>
            </w:pPr>
            <w:r w:rsidRPr="00FC70FA">
              <w:rPr>
                <w:rFonts w:ascii="Calibri" w:eastAsia="Times New Roman" w:hAnsi="Calibri" w:cs="Arial"/>
                <w:sz w:val="18"/>
                <w:szCs w:val="18"/>
              </w:rPr>
              <w:t>2.2 Consent forms are stored in accordance with GDPR regulations.</w:t>
            </w:r>
          </w:p>
        </w:tc>
        <w:tc>
          <w:tcPr>
            <w:tcW w:w="3498" w:type="dxa"/>
          </w:tcPr>
          <w:p w14:paraId="1926A67D" w14:textId="77777777" w:rsidR="00FC70FA" w:rsidRPr="00FC70FA" w:rsidRDefault="00FC70FA" w:rsidP="00FC70FA">
            <w:pPr>
              <w:keepNext/>
              <w:rPr>
                <w:rFonts w:ascii="Calibri" w:eastAsia="Times New Roman" w:hAnsi="Calibri" w:cs="Arial"/>
                <w:b/>
                <w:bCs/>
              </w:rPr>
            </w:pPr>
          </w:p>
        </w:tc>
        <w:tc>
          <w:tcPr>
            <w:tcW w:w="3498" w:type="dxa"/>
          </w:tcPr>
          <w:p w14:paraId="7ACDD622"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sz w:val="18"/>
                <w:szCs w:val="18"/>
              </w:rPr>
              <w:t>Lead person to confirm</w:t>
            </w:r>
          </w:p>
        </w:tc>
        <w:tc>
          <w:tcPr>
            <w:tcW w:w="3498" w:type="dxa"/>
          </w:tcPr>
          <w:p w14:paraId="459CD68E" w14:textId="77777777" w:rsidR="00FC70FA" w:rsidRPr="00FC70FA" w:rsidRDefault="00FC70FA" w:rsidP="00FC70FA">
            <w:pPr>
              <w:keepNext/>
              <w:rPr>
                <w:rFonts w:ascii="Calibri" w:eastAsia="Times New Roman" w:hAnsi="Calibri" w:cs="Arial"/>
                <w:b/>
                <w:bCs/>
              </w:rPr>
            </w:pPr>
          </w:p>
        </w:tc>
      </w:tr>
      <w:tr w:rsidR="00FC70FA" w:rsidRPr="00FC70FA" w14:paraId="272CC644" w14:textId="77777777" w:rsidTr="00F40DC4">
        <w:trPr>
          <w:trHeight w:val="289"/>
        </w:trPr>
        <w:tc>
          <w:tcPr>
            <w:tcW w:w="13992" w:type="dxa"/>
            <w:gridSpan w:val="4"/>
          </w:tcPr>
          <w:p w14:paraId="2254B83D"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Staff Training</w:t>
            </w:r>
          </w:p>
        </w:tc>
      </w:tr>
      <w:tr w:rsidR="00FC70FA" w:rsidRPr="00FC70FA" w14:paraId="0D699A8C" w14:textId="77777777" w:rsidTr="00F40DC4">
        <w:trPr>
          <w:trHeight w:val="796"/>
        </w:trPr>
        <w:tc>
          <w:tcPr>
            <w:tcW w:w="3498" w:type="dxa"/>
          </w:tcPr>
          <w:p w14:paraId="7BBEEAD4" w14:textId="77777777" w:rsidR="00FC70FA" w:rsidRPr="00FC70FA" w:rsidRDefault="00FC70FA" w:rsidP="00FC70FA">
            <w:pPr>
              <w:keepNext/>
              <w:rPr>
                <w:rFonts w:ascii="Calibri" w:eastAsia="Times New Roman" w:hAnsi="Calibri" w:cs="Arial"/>
                <w:b/>
                <w:bCs/>
                <w:sz w:val="18"/>
                <w:szCs w:val="18"/>
              </w:rPr>
            </w:pPr>
            <w:r w:rsidRPr="00FC70FA">
              <w:rPr>
                <w:rFonts w:ascii="Calibri" w:eastAsia="Times New Roman" w:hAnsi="Calibri" w:cs="Arial"/>
                <w:sz w:val="18"/>
                <w:szCs w:val="18"/>
              </w:rPr>
              <w:t>3.1 All staff involved in the scheme have attended training arranged by the All Together Smiling Team or the lead person (who has received training by All Together Smiling) in the setting (train the trainer model).</w:t>
            </w:r>
          </w:p>
        </w:tc>
        <w:tc>
          <w:tcPr>
            <w:tcW w:w="3498" w:type="dxa"/>
          </w:tcPr>
          <w:p w14:paraId="6643B5D5" w14:textId="77777777" w:rsidR="00FC70FA" w:rsidRPr="00FC70FA" w:rsidRDefault="00FC70FA" w:rsidP="00FC70FA">
            <w:pPr>
              <w:keepNext/>
              <w:rPr>
                <w:rFonts w:ascii="Calibri" w:eastAsia="Times New Roman" w:hAnsi="Calibri" w:cs="Arial"/>
                <w:b/>
                <w:bCs/>
              </w:rPr>
            </w:pPr>
          </w:p>
        </w:tc>
        <w:tc>
          <w:tcPr>
            <w:tcW w:w="3498" w:type="dxa"/>
          </w:tcPr>
          <w:p w14:paraId="4EA39F18" w14:textId="77777777" w:rsidR="00FC70FA" w:rsidRPr="00FC70FA" w:rsidRDefault="00FC70FA" w:rsidP="00FC70FA">
            <w:pPr>
              <w:keepNext/>
              <w:rPr>
                <w:rFonts w:ascii="Calibri" w:eastAsia="Times New Roman" w:hAnsi="Calibri" w:cs="Arial"/>
                <w:b/>
                <w:bCs/>
                <w:sz w:val="18"/>
                <w:szCs w:val="18"/>
              </w:rPr>
            </w:pPr>
            <w:r w:rsidRPr="00FC70FA">
              <w:rPr>
                <w:rFonts w:ascii="Calibri" w:eastAsia="Times New Roman" w:hAnsi="Calibri" w:cs="Arial"/>
                <w:sz w:val="18"/>
                <w:szCs w:val="18"/>
              </w:rPr>
              <w:t>Completed staff training record</w:t>
            </w:r>
          </w:p>
        </w:tc>
        <w:tc>
          <w:tcPr>
            <w:tcW w:w="3498" w:type="dxa"/>
          </w:tcPr>
          <w:p w14:paraId="761B3914" w14:textId="77777777" w:rsidR="00FC70FA" w:rsidRPr="00FC70FA" w:rsidRDefault="00FC70FA" w:rsidP="00FC70FA">
            <w:pPr>
              <w:keepNext/>
              <w:rPr>
                <w:rFonts w:ascii="Calibri" w:eastAsia="Times New Roman" w:hAnsi="Calibri" w:cs="Arial"/>
                <w:b/>
                <w:bCs/>
              </w:rPr>
            </w:pPr>
          </w:p>
        </w:tc>
      </w:tr>
      <w:tr w:rsidR="00FC70FA" w:rsidRPr="00FC70FA" w14:paraId="36BA91D7" w14:textId="77777777" w:rsidTr="00F40DC4">
        <w:trPr>
          <w:trHeight w:val="796"/>
        </w:trPr>
        <w:tc>
          <w:tcPr>
            <w:tcW w:w="3498" w:type="dxa"/>
          </w:tcPr>
          <w:p w14:paraId="275A9E17" w14:textId="77777777" w:rsidR="00FC70FA" w:rsidRPr="00FC70FA" w:rsidRDefault="00FC70FA" w:rsidP="00FC70FA">
            <w:pPr>
              <w:keepNext/>
              <w:rPr>
                <w:rFonts w:ascii="Calibri" w:eastAsia="Times New Roman" w:hAnsi="Calibri" w:cs="Arial"/>
                <w:b/>
                <w:bCs/>
                <w:sz w:val="18"/>
                <w:szCs w:val="18"/>
              </w:rPr>
            </w:pPr>
            <w:r w:rsidRPr="00FC70FA">
              <w:rPr>
                <w:rFonts w:ascii="Calibri" w:eastAsia="Times New Roman" w:hAnsi="Calibri" w:cs="Arial"/>
                <w:sz w:val="18"/>
                <w:szCs w:val="18"/>
              </w:rPr>
              <w:t>3.2 All staff involved in the scheme have signed the record to confirm that they have read and understood the quality standards.</w:t>
            </w:r>
          </w:p>
        </w:tc>
        <w:tc>
          <w:tcPr>
            <w:tcW w:w="3498" w:type="dxa"/>
          </w:tcPr>
          <w:p w14:paraId="5A6F98CB" w14:textId="77777777" w:rsidR="00FC70FA" w:rsidRPr="00FC70FA" w:rsidRDefault="00FC70FA" w:rsidP="00FC70FA">
            <w:pPr>
              <w:keepNext/>
              <w:rPr>
                <w:rFonts w:ascii="Calibri" w:eastAsia="Times New Roman" w:hAnsi="Calibri" w:cs="Arial"/>
                <w:b/>
                <w:bCs/>
              </w:rPr>
            </w:pPr>
          </w:p>
        </w:tc>
        <w:tc>
          <w:tcPr>
            <w:tcW w:w="3498" w:type="dxa"/>
          </w:tcPr>
          <w:p w14:paraId="064585AE" w14:textId="77777777" w:rsidR="00FC70FA" w:rsidRPr="00FC70FA" w:rsidRDefault="00FC70FA" w:rsidP="00FC70FA">
            <w:pPr>
              <w:keepNext/>
              <w:rPr>
                <w:rFonts w:ascii="Calibri" w:eastAsia="Times New Roman" w:hAnsi="Calibri" w:cs="Arial"/>
                <w:b/>
                <w:bCs/>
                <w:sz w:val="18"/>
                <w:szCs w:val="18"/>
              </w:rPr>
            </w:pPr>
            <w:r w:rsidRPr="00FC70FA">
              <w:rPr>
                <w:rFonts w:ascii="Calibri" w:eastAsia="Times New Roman" w:hAnsi="Calibri" w:cs="Arial"/>
                <w:sz w:val="18"/>
                <w:szCs w:val="18"/>
              </w:rPr>
              <w:t>Completed staff quality standards record</w:t>
            </w:r>
          </w:p>
        </w:tc>
        <w:tc>
          <w:tcPr>
            <w:tcW w:w="3498" w:type="dxa"/>
          </w:tcPr>
          <w:p w14:paraId="34262733" w14:textId="77777777" w:rsidR="00FC70FA" w:rsidRPr="00FC70FA" w:rsidRDefault="00FC70FA" w:rsidP="00FC70FA">
            <w:pPr>
              <w:keepNext/>
              <w:rPr>
                <w:rFonts w:ascii="Calibri" w:eastAsia="Times New Roman" w:hAnsi="Calibri" w:cs="Arial"/>
                <w:b/>
                <w:bCs/>
              </w:rPr>
            </w:pPr>
          </w:p>
        </w:tc>
      </w:tr>
      <w:tr w:rsidR="00FC70FA" w:rsidRPr="00FC70FA" w14:paraId="0E320C03" w14:textId="77777777" w:rsidTr="00F40DC4">
        <w:trPr>
          <w:trHeight w:val="307"/>
        </w:trPr>
        <w:tc>
          <w:tcPr>
            <w:tcW w:w="13992" w:type="dxa"/>
            <w:gridSpan w:val="4"/>
          </w:tcPr>
          <w:p w14:paraId="2E79B56E"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Supervised Toothbrushing</w:t>
            </w:r>
          </w:p>
        </w:tc>
      </w:tr>
      <w:tr w:rsidR="00FC70FA" w:rsidRPr="00FC70FA" w14:paraId="1D49FA44" w14:textId="77777777" w:rsidTr="00F40DC4">
        <w:trPr>
          <w:trHeight w:val="796"/>
        </w:trPr>
        <w:tc>
          <w:tcPr>
            <w:tcW w:w="3498" w:type="dxa"/>
          </w:tcPr>
          <w:p w14:paraId="31039AC5"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4.1 A record for identifying each child’s toothbrush is maintained.</w:t>
            </w:r>
          </w:p>
        </w:tc>
        <w:tc>
          <w:tcPr>
            <w:tcW w:w="3498" w:type="dxa"/>
          </w:tcPr>
          <w:p w14:paraId="72553C93" w14:textId="77777777" w:rsidR="00FC70FA" w:rsidRPr="00FC70FA" w:rsidRDefault="00FC70FA" w:rsidP="00FC70FA">
            <w:pPr>
              <w:keepNext/>
              <w:rPr>
                <w:rFonts w:ascii="Calibri" w:eastAsia="Times New Roman" w:hAnsi="Calibri" w:cs="Arial"/>
                <w:b/>
                <w:bCs/>
                <w:sz w:val="18"/>
                <w:szCs w:val="18"/>
              </w:rPr>
            </w:pPr>
          </w:p>
        </w:tc>
        <w:tc>
          <w:tcPr>
            <w:tcW w:w="3498" w:type="dxa"/>
          </w:tcPr>
          <w:p w14:paraId="4B01B868"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Completed Toothbrush Identification Record</w:t>
            </w:r>
          </w:p>
        </w:tc>
        <w:tc>
          <w:tcPr>
            <w:tcW w:w="3498" w:type="dxa"/>
          </w:tcPr>
          <w:p w14:paraId="1C0C41EE" w14:textId="77777777" w:rsidR="00FC70FA" w:rsidRPr="00FC70FA" w:rsidRDefault="00FC70FA" w:rsidP="00FC70FA">
            <w:pPr>
              <w:keepNext/>
              <w:rPr>
                <w:rFonts w:ascii="Calibri" w:eastAsia="Times New Roman" w:hAnsi="Calibri" w:cs="Arial"/>
                <w:b/>
                <w:bCs/>
              </w:rPr>
            </w:pPr>
          </w:p>
        </w:tc>
      </w:tr>
      <w:tr w:rsidR="00FC70FA" w:rsidRPr="00FC70FA" w14:paraId="42AC0AE8" w14:textId="77777777" w:rsidTr="00F40DC4">
        <w:trPr>
          <w:trHeight w:val="796"/>
        </w:trPr>
        <w:tc>
          <w:tcPr>
            <w:tcW w:w="3498" w:type="dxa"/>
          </w:tcPr>
          <w:p w14:paraId="3A12BC06"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4.2 A record of daily toothbrushing is completed to identify any children who have not taken part.</w:t>
            </w:r>
          </w:p>
        </w:tc>
        <w:tc>
          <w:tcPr>
            <w:tcW w:w="3498" w:type="dxa"/>
          </w:tcPr>
          <w:p w14:paraId="7BC40A4B" w14:textId="77777777" w:rsidR="00FC70FA" w:rsidRPr="00FC70FA" w:rsidRDefault="00FC70FA" w:rsidP="00FC70FA">
            <w:pPr>
              <w:keepNext/>
              <w:rPr>
                <w:rFonts w:ascii="Calibri" w:eastAsia="Times New Roman" w:hAnsi="Calibri" w:cs="Arial"/>
                <w:b/>
                <w:bCs/>
                <w:sz w:val="18"/>
                <w:szCs w:val="18"/>
              </w:rPr>
            </w:pPr>
          </w:p>
        </w:tc>
        <w:tc>
          <w:tcPr>
            <w:tcW w:w="3498" w:type="dxa"/>
          </w:tcPr>
          <w:p w14:paraId="2ACBD077"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Completed Daily Toothbrushing Record or register</w:t>
            </w:r>
          </w:p>
        </w:tc>
        <w:tc>
          <w:tcPr>
            <w:tcW w:w="3498" w:type="dxa"/>
          </w:tcPr>
          <w:p w14:paraId="68092A63" w14:textId="77777777" w:rsidR="00FC70FA" w:rsidRPr="00FC70FA" w:rsidRDefault="00FC70FA" w:rsidP="00FC70FA">
            <w:pPr>
              <w:keepNext/>
              <w:rPr>
                <w:rFonts w:ascii="Calibri" w:eastAsia="Times New Roman" w:hAnsi="Calibri" w:cs="Arial"/>
                <w:b/>
                <w:bCs/>
              </w:rPr>
            </w:pPr>
          </w:p>
        </w:tc>
      </w:tr>
      <w:bookmarkEnd w:id="0"/>
    </w:tbl>
    <w:p w14:paraId="5D2B322F" w14:textId="77777777" w:rsidR="00FC70FA" w:rsidRPr="00FC70FA" w:rsidRDefault="00FC70FA" w:rsidP="00FC70FA">
      <w:pPr>
        <w:spacing w:line="259" w:lineRule="auto"/>
        <w:rPr>
          <w:rFonts w:ascii="ADLaM Display" w:eastAsia="Times New Roman" w:hAnsi="ADLaM Display" w:cs="ADLaM Display"/>
          <w:sz w:val="20"/>
          <w:szCs w:val="20"/>
        </w:rPr>
      </w:pPr>
    </w:p>
    <w:tbl>
      <w:tblPr>
        <w:tblStyle w:val="TableGrid1"/>
        <w:tblW w:w="13992" w:type="dxa"/>
        <w:tblLook w:val="04A0" w:firstRow="1" w:lastRow="0" w:firstColumn="1" w:lastColumn="0" w:noHBand="0" w:noVBand="1"/>
      </w:tblPr>
      <w:tblGrid>
        <w:gridCol w:w="3498"/>
        <w:gridCol w:w="2734"/>
        <w:gridCol w:w="1985"/>
        <w:gridCol w:w="5775"/>
      </w:tblGrid>
      <w:tr w:rsidR="00FC70FA" w:rsidRPr="00FC70FA" w14:paraId="3B42791B" w14:textId="77777777" w:rsidTr="00F40DC4">
        <w:trPr>
          <w:trHeight w:val="274"/>
        </w:trPr>
        <w:tc>
          <w:tcPr>
            <w:tcW w:w="3498" w:type="dxa"/>
            <w:shd w:val="clear" w:color="auto" w:fill="F0F7E8"/>
          </w:tcPr>
          <w:p w14:paraId="5D310EFD"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lastRenderedPageBreak/>
              <w:t>Criteria</w:t>
            </w:r>
          </w:p>
        </w:tc>
        <w:tc>
          <w:tcPr>
            <w:tcW w:w="2734" w:type="dxa"/>
            <w:shd w:val="clear" w:color="auto" w:fill="F0F7E8"/>
          </w:tcPr>
          <w:p w14:paraId="3E18D88D"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Achieved/Not Achieved/ N/A</w:t>
            </w:r>
          </w:p>
        </w:tc>
        <w:tc>
          <w:tcPr>
            <w:tcW w:w="1985" w:type="dxa"/>
            <w:shd w:val="clear" w:color="auto" w:fill="F0F7E8"/>
          </w:tcPr>
          <w:p w14:paraId="5A386E7D"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Evidence</w:t>
            </w:r>
          </w:p>
        </w:tc>
        <w:tc>
          <w:tcPr>
            <w:tcW w:w="5775" w:type="dxa"/>
            <w:shd w:val="clear" w:color="auto" w:fill="F0F7E8"/>
          </w:tcPr>
          <w:p w14:paraId="41F3A660"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Action Required</w:t>
            </w:r>
          </w:p>
        </w:tc>
      </w:tr>
      <w:tr w:rsidR="00FC70FA" w:rsidRPr="00FC70FA" w14:paraId="54625D40" w14:textId="77777777" w:rsidTr="00F40DC4">
        <w:trPr>
          <w:trHeight w:val="278"/>
        </w:trPr>
        <w:tc>
          <w:tcPr>
            <w:tcW w:w="13992" w:type="dxa"/>
            <w:gridSpan w:val="4"/>
          </w:tcPr>
          <w:p w14:paraId="002CDE8C"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Quality Standards</w:t>
            </w:r>
          </w:p>
        </w:tc>
      </w:tr>
      <w:tr w:rsidR="00FC70FA" w:rsidRPr="00FC70FA" w14:paraId="7B8C716B" w14:textId="77777777" w:rsidTr="00F40DC4">
        <w:trPr>
          <w:trHeight w:val="693"/>
        </w:trPr>
        <w:tc>
          <w:tcPr>
            <w:tcW w:w="3498" w:type="dxa"/>
          </w:tcPr>
          <w:p w14:paraId="5CA04986"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4.3 Any surfaces/tables are prepared/cleaned with household detergent before toothbrushing commences.</w:t>
            </w:r>
          </w:p>
        </w:tc>
        <w:tc>
          <w:tcPr>
            <w:tcW w:w="2734" w:type="dxa"/>
          </w:tcPr>
          <w:p w14:paraId="0C3189C7" w14:textId="77777777" w:rsidR="00FC70FA" w:rsidRPr="00FC70FA" w:rsidRDefault="00FC70FA" w:rsidP="00FC70FA">
            <w:pPr>
              <w:keepNext/>
              <w:rPr>
                <w:rFonts w:ascii="Calibri" w:eastAsia="Times New Roman" w:hAnsi="Calibri" w:cs="Arial"/>
                <w:b/>
                <w:bCs/>
              </w:rPr>
            </w:pPr>
          </w:p>
        </w:tc>
        <w:tc>
          <w:tcPr>
            <w:tcW w:w="1985" w:type="dxa"/>
          </w:tcPr>
          <w:p w14:paraId="637F4094"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23DD4AD4" w14:textId="77777777" w:rsidR="00FC70FA" w:rsidRPr="00FC70FA" w:rsidRDefault="00FC70FA" w:rsidP="00FC70FA">
            <w:pPr>
              <w:keepNext/>
              <w:rPr>
                <w:rFonts w:ascii="Calibri" w:eastAsia="Times New Roman" w:hAnsi="Calibri" w:cs="Arial"/>
                <w:b/>
                <w:bCs/>
              </w:rPr>
            </w:pPr>
          </w:p>
        </w:tc>
      </w:tr>
      <w:tr w:rsidR="00FC70FA" w:rsidRPr="00FC70FA" w14:paraId="5AA03D06" w14:textId="77777777" w:rsidTr="00F40DC4">
        <w:trPr>
          <w:trHeight w:val="761"/>
        </w:trPr>
        <w:tc>
          <w:tcPr>
            <w:tcW w:w="3498" w:type="dxa"/>
          </w:tcPr>
          <w:p w14:paraId="55E7FDDF" w14:textId="77777777" w:rsidR="00FC70FA" w:rsidRPr="00FC70FA" w:rsidRDefault="00FC70FA" w:rsidP="00FC70FA">
            <w:pPr>
              <w:keepNext/>
              <w:rPr>
                <w:rFonts w:ascii="Calibri" w:eastAsia="Times New Roman" w:hAnsi="Calibri" w:cs="Arial"/>
              </w:rPr>
            </w:pPr>
            <w:r w:rsidRPr="00FC70FA">
              <w:rPr>
                <w:rFonts w:ascii="Calibri" w:eastAsia="Times New Roman" w:hAnsi="Calibri" w:cs="Arial"/>
                <w:sz w:val="18"/>
                <w:szCs w:val="18"/>
              </w:rPr>
              <w:t>4.4 Staff and children wash hands with soap and water or decontaminate with hand sanitiser before toothbrushing.</w:t>
            </w:r>
          </w:p>
        </w:tc>
        <w:tc>
          <w:tcPr>
            <w:tcW w:w="2734" w:type="dxa"/>
          </w:tcPr>
          <w:p w14:paraId="40033259" w14:textId="77777777" w:rsidR="00FC70FA" w:rsidRPr="00FC70FA" w:rsidRDefault="00FC70FA" w:rsidP="00FC70FA">
            <w:pPr>
              <w:keepNext/>
              <w:rPr>
                <w:rFonts w:ascii="Calibri" w:eastAsia="Times New Roman" w:hAnsi="Calibri" w:cs="Arial"/>
                <w:b/>
                <w:bCs/>
              </w:rPr>
            </w:pPr>
          </w:p>
        </w:tc>
        <w:tc>
          <w:tcPr>
            <w:tcW w:w="1985" w:type="dxa"/>
          </w:tcPr>
          <w:p w14:paraId="55AF4E1B"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Observation/Discussion</w:t>
            </w:r>
          </w:p>
        </w:tc>
        <w:tc>
          <w:tcPr>
            <w:tcW w:w="5775" w:type="dxa"/>
          </w:tcPr>
          <w:p w14:paraId="4154507A" w14:textId="77777777" w:rsidR="00FC70FA" w:rsidRPr="00FC70FA" w:rsidRDefault="00FC70FA" w:rsidP="00FC70FA">
            <w:pPr>
              <w:keepNext/>
              <w:rPr>
                <w:rFonts w:ascii="Calibri" w:eastAsia="Times New Roman" w:hAnsi="Calibri" w:cs="Arial"/>
                <w:b/>
                <w:bCs/>
              </w:rPr>
            </w:pPr>
          </w:p>
        </w:tc>
      </w:tr>
      <w:tr w:rsidR="00FC70FA" w:rsidRPr="00FC70FA" w14:paraId="6B4D4644" w14:textId="77777777" w:rsidTr="00F40DC4">
        <w:trPr>
          <w:trHeight w:val="761"/>
        </w:trPr>
        <w:tc>
          <w:tcPr>
            <w:tcW w:w="3498" w:type="dxa"/>
          </w:tcPr>
          <w:p w14:paraId="5051EDD0"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4.5 Supervisors and children cover any cuts abrasions or breaks in the skin with waterproof dressings.</w:t>
            </w:r>
          </w:p>
        </w:tc>
        <w:tc>
          <w:tcPr>
            <w:tcW w:w="2734" w:type="dxa"/>
          </w:tcPr>
          <w:p w14:paraId="721D2E35" w14:textId="77777777" w:rsidR="00FC70FA" w:rsidRPr="00FC70FA" w:rsidRDefault="00FC70FA" w:rsidP="00FC70FA">
            <w:pPr>
              <w:keepNext/>
              <w:rPr>
                <w:rFonts w:ascii="Calibri" w:eastAsia="Times New Roman" w:hAnsi="Calibri" w:cs="Arial"/>
                <w:b/>
                <w:bCs/>
              </w:rPr>
            </w:pPr>
          </w:p>
        </w:tc>
        <w:tc>
          <w:tcPr>
            <w:tcW w:w="1985" w:type="dxa"/>
          </w:tcPr>
          <w:p w14:paraId="6482ABCD"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0405BDC1" w14:textId="77777777" w:rsidR="00FC70FA" w:rsidRPr="00FC70FA" w:rsidRDefault="00FC70FA" w:rsidP="00FC70FA">
            <w:pPr>
              <w:keepNext/>
              <w:rPr>
                <w:rFonts w:ascii="Calibri" w:eastAsia="Times New Roman" w:hAnsi="Calibri" w:cs="Arial"/>
                <w:b/>
                <w:bCs/>
              </w:rPr>
            </w:pPr>
          </w:p>
        </w:tc>
      </w:tr>
      <w:tr w:rsidR="00FC70FA" w:rsidRPr="00FC70FA" w14:paraId="61C342E6" w14:textId="77777777" w:rsidTr="00F40DC4">
        <w:trPr>
          <w:trHeight w:val="761"/>
        </w:trPr>
        <w:tc>
          <w:tcPr>
            <w:tcW w:w="3498" w:type="dxa"/>
          </w:tcPr>
          <w:p w14:paraId="0E8D7E8A"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4.6 Staff wear single use disposable gloves if assisting a child with toothbrushing. After glove removal, hands are washed or decontaminated. A new pair of gloves are worn if assisting with another child</w:t>
            </w:r>
          </w:p>
        </w:tc>
        <w:tc>
          <w:tcPr>
            <w:tcW w:w="2734" w:type="dxa"/>
          </w:tcPr>
          <w:p w14:paraId="653C33E5" w14:textId="77777777" w:rsidR="00FC70FA" w:rsidRPr="00FC70FA" w:rsidRDefault="00FC70FA" w:rsidP="00FC70FA">
            <w:pPr>
              <w:keepNext/>
              <w:rPr>
                <w:rFonts w:ascii="Calibri" w:eastAsia="Times New Roman" w:hAnsi="Calibri" w:cs="Arial"/>
                <w:b/>
                <w:bCs/>
              </w:rPr>
            </w:pPr>
          </w:p>
        </w:tc>
        <w:tc>
          <w:tcPr>
            <w:tcW w:w="1985" w:type="dxa"/>
          </w:tcPr>
          <w:p w14:paraId="519FC822"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79CDA86C" w14:textId="77777777" w:rsidR="00FC70FA" w:rsidRPr="00FC70FA" w:rsidRDefault="00FC70FA" w:rsidP="00FC70FA">
            <w:pPr>
              <w:keepNext/>
              <w:rPr>
                <w:rFonts w:ascii="Calibri" w:eastAsia="Times New Roman" w:hAnsi="Calibri" w:cs="Arial"/>
                <w:b/>
                <w:bCs/>
              </w:rPr>
            </w:pPr>
          </w:p>
        </w:tc>
      </w:tr>
      <w:tr w:rsidR="00FC70FA" w:rsidRPr="00FC70FA" w14:paraId="1F0A8461" w14:textId="77777777" w:rsidTr="00F40DC4">
        <w:trPr>
          <w:trHeight w:val="613"/>
        </w:trPr>
        <w:tc>
          <w:tcPr>
            <w:tcW w:w="3498" w:type="dxa"/>
          </w:tcPr>
          <w:p w14:paraId="1AEA6193"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4.7 Toothbrushes are handed out to children or children collect them.</w:t>
            </w:r>
          </w:p>
        </w:tc>
        <w:tc>
          <w:tcPr>
            <w:tcW w:w="2734" w:type="dxa"/>
          </w:tcPr>
          <w:p w14:paraId="2CAE0D16" w14:textId="77777777" w:rsidR="00FC70FA" w:rsidRPr="00FC70FA" w:rsidRDefault="00FC70FA" w:rsidP="00FC70FA">
            <w:pPr>
              <w:keepNext/>
              <w:rPr>
                <w:rFonts w:ascii="Calibri" w:eastAsia="Times New Roman" w:hAnsi="Calibri" w:cs="Arial"/>
                <w:b/>
                <w:bCs/>
              </w:rPr>
            </w:pPr>
          </w:p>
        </w:tc>
        <w:tc>
          <w:tcPr>
            <w:tcW w:w="1985" w:type="dxa"/>
          </w:tcPr>
          <w:p w14:paraId="2C38BFD0"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18235898" w14:textId="77777777" w:rsidR="00FC70FA" w:rsidRPr="00FC70FA" w:rsidRDefault="00FC70FA" w:rsidP="00FC70FA">
            <w:pPr>
              <w:keepNext/>
              <w:rPr>
                <w:rFonts w:ascii="Calibri" w:eastAsia="Times New Roman" w:hAnsi="Calibri" w:cs="Arial"/>
                <w:b/>
                <w:bCs/>
              </w:rPr>
            </w:pPr>
          </w:p>
        </w:tc>
      </w:tr>
      <w:tr w:rsidR="00FC70FA" w:rsidRPr="00FC70FA" w14:paraId="19CAF39B" w14:textId="77777777" w:rsidTr="00F40DC4">
        <w:trPr>
          <w:trHeight w:val="761"/>
        </w:trPr>
        <w:tc>
          <w:tcPr>
            <w:tcW w:w="3498" w:type="dxa"/>
          </w:tcPr>
          <w:p w14:paraId="718549D0"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4.8 Staff dispense the correct amount of toothpaste onto a plastic/paper plate or paper towel: smear for under 3 years and pea size for those 3 years and over.</w:t>
            </w:r>
          </w:p>
        </w:tc>
        <w:tc>
          <w:tcPr>
            <w:tcW w:w="2734" w:type="dxa"/>
          </w:tcPr>
          <w:p w14:paraId="216DA2D5" w14:textId="77777777" w:rsidR="00FC70FA" w:rsidRPr="00FC70FA" w:rsidRDefault="00FC70FA" w:rsidP="00FC70FA">
            <w:pPr>
              <w:keepNext/>
              <w:rPr>
                <w:rFonts w:ascii="Calibri" w:eastAsia="Times New Roman" w:hAnsi="Calibri" w:cs="Arial"/>
                <w:b/>
                <w:bCs/>
              </w:rPr>
            </w:pPr>
          </w:p>
        </w:tc>
        <w:tc>
          <w:tcPr>
            <w:tcW w:w="1985" w:type="dxa"/>
          </w:tcPr>
          <w:p w14:paraId="060C7902"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278AFAF9" w14:textId="77777777" w:rsidR="00FC70FA" w:rsidRPr="00FC70FA" w:rsidRDefault="00FC70FA" w:rsidP="00FC70FA">
            <w:pPr>
              <w:keepNext/>
              <w:rPr>
                <w:rFonts w:ascii="Calibri" w:eastAsia="Times New Roman" w:hAnsi="Calibri" w:cs="Arial"/>
                <w:b/>
                <w:bCs/>
              </w:rPr>
            </w:pPr>
          </w:p>
        </w:tc>
      </w:tr>
      <w:tr w:rsidR="00FC70FA" w:rsidRPr="00FC70FA" w14:paraId="48E1064B" w14:textId="77777777" w:rsidTr="00F40DC4">
        <w:trPr>
          <w:trHeight w:val="761"/>
        </w:trPr>
        <w:tc>
          <w:tcPr>
            <w:tcW w:w="3498" w:type="dxa"/>
          </w:tcPr>
          <w:p w14:paraId="19F05049"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4.9 There is sufficient space in between each amount of toothpaste.</w:t>
            </w:r>
          </w:p>
        </w:tc>
        <w:tc>
          <w:tcPr>
            <w:tcW w:w="2734" w:type="dxa"/>
          </w:tcPr>
          <w:p w14:paraId="3344C53B" w14:textId="77777777" w:rsidR="00FC70FA" w:rsidRPr="00FC70FA" w:rsidRDefault="00FC70FA" w:rsidP="00FC70FA">
            <w:pPr>
              <w:keepNext/>
              <w:rPr>
                <w:rFonts w:ascii="Calibri" w:eastAsia="Times New Roman" w:hAnsi="Calibri" w:cs="Arial"/>
                <w:b/>
                <w:bCs/>
              </w:rPr>
            </w:pPr>
          </w:p>
        </w:tc>
        <w:tc>
          <w:tcPr>
            <w:tcW w:w="1985" w:type="dxa"/>
          </w:tcPr>
          <w:p w14:paraId="704F3190"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292D45F1" w14:textId="77777777" w:rsidR="00FC70FA" w:rsidRPr="00FC70FA" w:rsidRDefault="00FC70FA" w:rsidP="00FC70FA">
            <w:pPr>
              <w:keepNext/>
              <w:rPr>
                <w:rFonts w:ascii="Calibri" w:eastAsia="Times New Roman" w:hAnsi="Calibri" w:cs="Arial"/>
                <w:b/>
                <w:bCs/>
              </w:rPr>
            </w:pPr>
          </w:p>
        </w:tc>
      </w:tr>
      <w:tr w:rsidR="00FC70FA" w:rsidRPr="00FC70FA" w14:paraId="32E94218" w14:textId="77777777" w:rsidTr="00F40DC4">
        <w:trPr>
          <w:trHeight w:val="761"/>
        </w:trPr>
        <w:tc>
          <w:tcPr>
            <w:tcW w:w="3498" w:type="dxa"/>
          </w:tcPr>
          <w:p w14:paraId="7BBB399E"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4.10 Staff or children transfer toothpaste from the plate or paper towel onto the brush.</w:t>
            </w:r>
          </w:p>
        </w:tc>
        <w:tc>
          <w:tcPr>
            <w:tcW w:w="2734" w:type="dxa"/>
          </w:tcPr>
          <w:p w14:paraId="589E6273" w14:textId="77777777" w:rsidR="00FC70FA" w:rsidRPr="00FC70FA" w:rsidRDefault="00FC70FA" w:rsidP="00FC70FA">
            <w:pPr>
              <w:keepNext/>
              <w:rPr>
                <w:rFonts w:ascii="Calibri" w:eastAsia="Times New Roman" w:hAnsi="Calibri" w:cs="Arial"/>
                <w:b/>
                <w:bCs/>
              </w:rPr>
            </w:pPr>
          </w:p>
        </w:tc>
        <w:tc>
          <w:tcPr>
            <w:tcW w:w="1985" w:type="dxa"/>
          </w:tcPr>
          <w:p w14:paraId="4F33BFF3"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0F57B5E1" w14:textId="77777777" w:rsidR="00FC70FA" w:rsidRPr="00FC70FA" w:rsidRDefault="00FC70FA" w:rsidP="00FC70FA">
            <w:pPr>
              <w:keepNext/>
              <w:rPr>
                <w:rFonts w:ascii="Calibri" w:eastAsia="Times New Roman" w:hAnsi="Calibri" w:cs="Arial"/>
                <w:b/>
                <w:bCs/>
              </w:rPr>
            </w:pPr>
          </w:p>
        </w:tc>
      </w:tr>
      <w:tr w:rsidR="00FC70FA" w:rsidRPr="00FC70FA" w14:paraId="54B8989A" w14:textId="77777777" w:rsidTr="00F40DC4">
        <w:trPr>
          <w:trHeight w:val="761"/>
        </w:trPr>
        <w:tc>
          <w:tcPr>
            <w:tcW w:w="3498" w:type="dxa"/>
          </w:tcPr>
          <w:p w14:paraId="399965E4"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4.11 All children are provided with a paper towel or tissue to spit excess toothpaste into.</w:t>
            </w:r>
          </w:p>
        </w:tc>
        <w:tc>
          <w:tcPr>
            <w:tcW w:w="2734" w:type="dxa"/>
          </w:tcPr>
          <w:p w14:paraId="4CE6A721" w14:textId="77777777" w:rsidR="00FC70FA" w:rsidRPr="00FC70FA" w:rsidRDefault="00FC70FA" w:rsidP="00FC70FA">
            <w:pPr>
              <w:keepNext/>
              <w:rPr>
                <w:rFonts w:ascii="Calibri" w:eastAsia="Times New Roman" w:hAnsi="Calibri" w:cs="Arial"/>
                <w:b/>
                <w:bCs/>
              </w:rPr>
            </w:pPr>
          </w:p>
        </w:tc>
        <w:tc>
          <w:tcPr>
            <w:tcW w:w="1985" w:type="dxa"/>
          </w:tcPr>
          <w:p w14:paraId="47A68BE2"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5B513058" w14:textId="77777777" w:rsidR="00FC70FA" w:rsidRPr="00FC70FA" w:rsidRDefault="00FC70FA" w:rsidP="00FC70FA">
            <w:pPr>
              <w:keepNext/>
              <w:rPr>
                <w:rFonts w:ascii="Calibri" w:eastAsia="Times New Roman" w:hAnsi="Calibri" w:cs="Arial"/>
                <w:b/>
                <w:bCs/>
              </w:rPr>
            </w:pPr>
          </w:p>
        </w:tc>
      </w:tr>
      <w:tr w:rsidR="00FC70FA" w:rsidRPr="00FC70FA" w14:paraId="5B782831" w14:textId="77777777" w:rsidTr="00F40DC4">
        <w:trPr>
          <w:trHeight w:val="761"/>
        </w:trPr>
        <w:tc>
          <w:tcPr>
            <w:tcW w:w="3498" w:type="dxa"/>
          </w:tcPr>
          <w:p w14:paraId="48C336B8"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4.12 Staff supervise toothbrushing for up to 2 minutes.</w:t>
            </w:r>
          </w:p>
        </w:tc>
        <w:tc>
          <w:tcPr>
            <w:tcW w:w="2734" w:type="dxa"/>
          </w:tcPr>
          <w:p w14:paraId="04170478" w14:textId="77777777" w:rsidR="00FC70FA" w:rsidRPr="00FC70FA" w:rsidRDefault="00FC70FA" w:rsidP="00FC70FA">
            <w:pPr>
              <w:keepNext/>
              <w:rPr>
                <w:rFonts w:ascii="Calibri" w:eastAsia="Times New Roman" w:hAnsi="Calibri" w:cs="Arial"/>
                <w:b/>
                <w:bCs/>
              </w:rPr>
            </w:pPr>
          </w:p>
        </w:tc>
        <w:tc>
          <w:tcPr>
            <w:tcW w:w="1985" w:type="dxa"/>
          </w:tcPr>
          <w:p w14:paraId="021317FC"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318BCE5A" w14:textId="77777777" w:rsidR="00FC70FA" w:rsidRPr="00FC70FA" w:rsidRDefault="00FC70FA" w:rsidP="00FC70FA">
            <w:pPr>
              <w:keepNext/>
              <w:rPr>
                <w:rFonts w:ascii="Calibri" w:eastAsia="Times New Roman" w:hAnsi="Calibri" w:cs="Arial"/>
                <w:b/>
                <w:bCs/>
              </w:rPr>
            </w:pPr>
          </w:p>
        </w:tc>
      </w:tr>
      <w:tr w:rsidR="00FC70FA" w:rsidRPr="00FC70FA" w14:paraId="6626E98B" w14:textId="77777777" w:rsidTr="00F40DC4">
        <w:trPr>
          <w:trHeight w:val="400"/>
        </w:trPr>
        <w:tc>
          <w:tcPr>
            <w:tcW w:w="3498" w:type="dxa"/>
            <w:shd w:val="clear" w:color="auto" w:fill="F0F7E8"/>
          </w:tcPr>
          <w:p w14:paraId="2BAAB3F2" w14:textId="77777777" w:rsidR="00FC70FA" w:rsidRPr="00FC70FA" w:rsidRDefault="00FC70FA" w:rsidP="00FC70FA">
            <w:pPr>
              <w:keepNext/>
              <w:rPr>
                <w:rFonts w:ascii="Calibri" w:eastAsia="Times New Roman" w:hAnsi="Calibri" w:cs="Arial"/>
                <w:b/>
                <w:bCs/>
                <w:sz w:val="20"/>
                <w:szCs w:val="20"/>
              </w:rPr>
            </w:pPr>
            <w:r w:rsidRPr="00FC70FA">
              <w:rPr>
                <w:rFonts w:ascii="Calibri" w:eastAsia="Times New Roman" w:hAnsi="Calibri" w:cs="Arial"/>
                <w:b/>
                <w:bCs/>
                <w:sz w:val="20"/>
                <w:szCs w:val="20"/>
              </w:rPr>
              <w:lastRenderedPageBreak/>
              <w:t>Criteria</w:t>
            </w:r>
          </w:p>
        </w:tc>
        <w:tc>
          <w:tcPr>
            <w:tcW w:w="2734" w:type="dxa"/>
            <w:shd w:val="clear" w:color="auto" w:fill="F0F7E8"/>
          </w:tcPr>
          <w:p w14:paraId="4EC62414" w14:textId="77777777" w:rsidR="00FC70FA" w:rsidRPr="00FC70FA" w:rsidRDefault="00FC70FA" w:rsidP="00FC70FA">
            <w:pPr>
              <w:keepNext/>
              <w:jc w:val="center"/>
              <w:rPr>
                <w:rFonts w:ascii="Calibri" w:eastAsia="Times New Roman" w:hAnsi="Calibri" w:cs="Arial"/>
                <w:b/>
                <w:bCs/>
                <w:sz w:val="20"/>
                <w:szCs w:val="20"/>
              </w:rPr>
            </w:pPr>
            <w:r w:rsidRPr="00FC70FA">
              <w:rPr>
                <w:rFonts w:ascii="Calibri" w:eastAsia="Times New Roman" w:hAnsi="Calibri" w:cs="Arial"/>
                <w:b/>
                <w:bCs/>
                <w:sz w:val="20"/>
                <w:szCs w:val="20"/>
              </w:rPr>
              <w:t>Achieved/Not Achieved/N/A</w:t>
            </w:r>
          </w:p>
        </w:tc>
        <w:tc>
          <w:tcPr>
            <w:tcW w:w="1985" w:type="dxa"/>
            <w:shd w:val="clear" w:color="auto" w:fill="F0F7E8"/>
          </w:tcPr>
          <w:p w14:paraId="2262F2F4" w14:textId="77777777" w:rsidR="00FC70FA" w:rsidRPr="00FC70FA" w:rsidRDefault="00FC70FA" w:rsidP="00FC70FA">
            <w:pPr>
              <w:keepNext/>
              <w:rPr>
                <w:rFonts w:ascii="Calibri" w:eastAsia="Times New Roman" w:hAnsi="Calibri" w:cs="Arial"/>
                <w:b/>
                <w:bCs/>
                <w:sz w:val="20"/>
                <w:szCs w:val="20"/>
              </w:rPr>
            </w:pPr>
            <w:r w:rsidRPr="00FC70FA">
              <w:rPr>
                <w:rFonts w:ascii="Calibri" w:eastAsia="Times New Roman" w:hAnsi="Calibri" w:cs="Arial"/>
                <w:b/>
                <w:bCs/>
                <w:sz w:val="20"/>
                <w:szCs w:val="20"/>
              </w:rPr>
              <w:t>Evidence</w:t>
            </w:r>
          </w:p>
        </w:tc>
        <w:tc>
          <w:tcPr>
            <w:tcW w:w="5775" w:type="dxa"/>
            <w:shd w:val="clear" w:color="auto" w:fill="F0F7E8"/>
          </w:tcPr>
          <w:p w14:paraId="490F2C65" w14:textId="77777777" w:rsidR="00FC70FA" w:rsidRPr="00FC70FA" w:rsidRDefault="00FC70FA" w:rsidP="00FC70FA">
            <w:pPr>
              <w:keepNext/>
              <w:rPr>
                <w:rFonts w:ascii="Calibri" w:eastAsia="Times New Roman" w:hAnsi="Calibri" w:cs="Arial"/>
                <w:b/>
                <w:bCs/>
                <w:sz w:val="20"/>
                <w:szCs w:val="20"/>
              </w:rPr>
            </w:pPr>
            <w:r w:rsidRPr="00FC70FA">
              <w:rPr>
                <w:rFonts w:ascii="Calibri" w:eastAsia="Times New Roman" w:hAnsi="Calibri" w:cs="Arial"/>
                <w:b/>
                <w:bCs/>
                <w:sz w:val="20"/>
                <w:szCs w:val="20"/>
              </w:rPr>
              <w:t>Action Required</w:t>
            </w:r>
          </w:p>
        </w:tc>
      </w:tr>
      <w:tr w:rsidR="00FC70FA" w:rsidRPr="00FC70FA" w14:paraId="3E5F5D86" w14:textId="77777777" w:rsidTr="00F40DC4">
        <w:trPr>
          <w:trHeight w:val="268"/>
        </w:trPr>
        <w:tc>
          <w:tcPr>
            <w:tcW w:w="13992" w:type="dxa"/>
            <w:gridSpan w:val="4"/>
          </w:tcPr>
          <w:p w14:paraId="7DDA64F1"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Quality Standards</w:t>
            </w:r>
          </w:p>
        </w:tc>
      </w:tr>
      <w:tr w:rsidR="00FC70FA" w:rsidRPr="00FC70FA" w14:paraId="30364750" w14:textId="77777777" w:rsidTr="00F40DC4">
        <w:trPr>
          <w:trHeight w:val="761"/>
        </w:trPr>
        <w:tc>
          <w:tcPr>
            <w:tcW w:w="3498" w:type="dxa"/>
          </w:tcPr>
          <w:p w14:paraId="6B93ADC7" w14:textId="77777777" w:rsidR="00FC70FA" w:rsidRPr="00FC70FA" w:rsidRDefault="00FC70FA" w:rsidP="00FC70FA">
            <w:pPr>
              <w:keepNext/>
              <w:rPr>
                <w:rFonts w:ascii="Calibri" w:eastAsia="Times New Roman" w:hAnsi="Calibri" w:cs="Arial"/>
                <w:b/>
                <w:bCs/>
                <w:sz w:val="18"/>
                <w:szCs w:val="18"/>
              </w:rPr>
            </w:pPr>
            <w:r w:rsidRPr="00FC70FA">
              <w:rPr>
                <w:rFonts w:ascii="Calibri" w:eastAsia="Times New Roman" w:hAnsi="Calibri" w:cs="Arial"/>
                <w:sz w:val="18"/>
                <w:szCs w:val="18"/>
              </w:rPr>
              <w:t>4.13 Staff encourage children to spit out excess toothpaste into a paper towel/tissue during and after brushing.</w:t>
            </w:r>
          </w:p>
        </w:tc>
        <w:tc>
          <w:tcPr>
            <w:tcW w:w="2734" w:type="dxa"/>
          </w:tcPr>
          <w:p w14:paraId="1B7E8BCE" w14:textId="77777777" w:rsidR="00FC70FA" w:rsidRPr="00FC70FA" w:rsidRDefault="00FC70FA" w:rsidP="00FC70FA">
            <w:pPr>
              <w:keepNext/>
              <w:rPr>
                <w:rFonts w:ascii="Calibri" w:eastAsia="Times New Roman" w:hAnsi="Calibri" w:cs="Arial"/>
                <w:b/>
                <w:bCs/>
              </w:rPr>
            </w:pPr>
          </w:p>
        </w:tc>
        <w:tc>
          <w:tcPr>
            <w:tcW w:w="1985" w:type="dxa"/>
          </w:tcPr>
          <w:p w14:paraId="60C60F83"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294DFED7" w14:textId="77777777" w:rsidR="00FC70FA" w:rsidRPr="00FC70FA" w:rsidRDefault="00FC70FA" w:rsidP="00FC70FA">
            <w:pPr>
              <w:keepNext/>
              <w:rPr>
                <w:rFonts w:ascii="Calibri" w:eastAsia="Times New Roman" w:hAnsi="Calibri" w:cs="Arial"/>
                <w:b/>
                <w:bCs/>
              </w:rPr>
            </w:pPr>
          </w:p>
        </w:tc>
      </w:tr>
      <w:tr w:rsidR="00FC70FA" w:rsidRPr="00FC70FA" w14:paraId="580F12D0" w14:textId="77777777" w:rsidTr="00F40DC4">
        <w:trPr>
          <w:trHeight w:val="761"/>
        </w:trPr>
        <w:tc>
          <w:tcPr>
            <w:tcW w:w="3498" w:type="dxa"/>
          </w:tcPr>
          <w:p w14:paraId="2D5A8D4C"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4.14 Toothbrushes are replaced every term.</w:t>
            </w:r>
          </w:p>
        </w:tc>
        <w:tc>
          <w:tcPr>
            <w:tcW w:w="2734" w:type="dxa"/>
          </w:tcPr>
          <w:p w14:paraId="05EB7029" w14:textId="77777777" w:rsidR="00FC70FA" w:rsidRPr="00FC70FA" w:rsidRDefault="00FC70FA" w:rsidP="00FC70FA">
            <w:pPr>
              <w:keepNext/>
              <w:rPr>
                <w:rFonts w:ascii="Calibri" w:eastAsia="Times New Roman" w:hAnsi="Calibri" w:cs="Arial"/>
                <w:b/>
                <w:bCs/>
              </w:rPr>
            </w:pPr>
          </w:p>
        </w:tc>
        <w:tc>
          <w:tcPr>
            <w:tcW w:w="1985" w:type="dxa"/>
          </w:tcPr>
          <w:p w14:paraId="343A7650"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Observation/Discussion</w:t>
            </w:r>
          </w:p>
        </w:tc>
        <w:tc>
          <w:tcPr>
            <w:tcW w:w="5775" w:type="dxa"/>
          </w:tcPr>
          <w:p w14:paraId="41D9B55A" w14:textId="77777777" w:rsidR="00FC70FA" w:rsidRPr="00FC70FA" w:rsidRDefault="00FC70FA" w:rsidP="00FC70FA">
            <w:pPr>
              <w:keepNext/>
              <w:rPr>
                <w:rFonts w:ascii="Calibri" w:eastAsia="Times New Roman" w:hAnsi="Calibri" w:cs="Arial"/>
                <w:b/>
                <w:bCs/>
              </w:rPr>
            </w:pPr>
          </w:p>
        </w:tc>
      </w:tr>
      <w:tr w:rsidR="00FC70FA" w:rsidRPr="00FC70FA" w14:paraId="6F90E3BA" w14:textId="77777777" w:rsidTr="00F40DC4">
        <w:trPr>
          <w:trHeight w:val="761"/>
        </w:trPr>
        <w:tc>
          <w:tcPr>
            <w:tcW w:w="3498" w:type="dxa"/>
          </w:tcPr>
          <w:p w14:paraId="55519C97"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4.15 Toothbrushes are replaced when the bristles splay or if they become contaminated e.g., fall onto the floor.</w:t>
            </w:r>
          </w:p>
        </w:tc>
        <w:tc>
          <w:tcPr>
            <w:tcW w:w="2734" w:type="dxa"/>
          </w:tcPr>
          <w:p w14:paraId="36F11D54" w14:textId="77777777" w:rsidR="00FC70FA" w:rsidRPr="00FC70FA" w:rsidRDefault="00FC70FA" w:rsidP="00FC70FA">
            <w:pPr>
              <w:keepNext/>
              <w:rPr>
                <w:rFonts w:ascii="Calibri" w:eastAsia="Times New Roman" w:hAnsi="Calibri" w:cs="Arial"/>
                <w:b/>
                <w:bCs/>
              </w:rPr>
            </w:pPr>
          </w:p>
        </w:tc>
        <w:tc>
          <w:tcPr>
            <w:tcW w:w="1985" w:type="dxa"/>
          </w:tcPr>
          <w:p w14:paraId="5AFEFC80"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Observation/Discussion</w:t>
            </w:r>
          </w:p>
        </w:tc>
        <w:tc>
          <w:tcPr>
            <w:tcW w:w="5775" w:type="dxa"/>
          </w:tcPr>
          <w:p w14:paraId="0329A44E" w14:textId="77777777" w:rsidR="00FC70FA" w:rsidRPr="00FC70FA" w:rsidRDefault="00FC70FA" w:rsidP="00FC70FA">
            <w:pPr>
              <w:keepNext/>
              <w:rPr>
                <w:rFonts w:ascii="Calibri" w:eastAsia="Times New Roman" w:hAnsi="Calibri" w:cs="Arial"/>
                <w:b/>
                <w:bCs/>
              </w:rPr>
            </w:pPr>
          </w:p>
        </w:tc>
      </w:tr>
      <w:tr w:rsidR="00FC70FA" w:rsidRPr="00FC70FA" w14:paraId="7814EB90" w14:textId="77777777" w:rsidTr="00F40DC4">
        <w:trPr>
          <w:trHeight w:val="345"/>
        </w:trPr>
        <w:tc>
          <w:tcPr>
            <w:tcW w:w="13992" w:type="dxa"/>
            <w:gridSpan w:val="4"/>
          </w:tcPr>
          <w:p w14:paraId="247D5AE6"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After Toothbrushing</w:t>
            </w:r>
          </w:p>
        </w:tc>
      </w:tr>
      <w:tr w:rsidR="00FC70FA" w:rsidRPr="00FC70FA" w14:paraId="7BED2942" w14:textId="77777777" w:rsidTr="00F40DC4">
        <w:trPr>
          <w:trHeight w:val="796"/>
        </w:trPr>
        <w:tc>
          <w:tcPr>
            <w:tcW w:w="3498" w:type="dxa"/>
          </w:tcPr>
          <w:p w14:paraId="559DF47D" w14:textId="77777777" w:rsidR="00FC70FA" w:rsidRPr="00FC70FA" w:rsidRDefault="00FC70FA" w:rsidP="00FC70FA">
            <w:pPr>
              <w:keepNext/>
              <w:rPr>
                <w:rFonts w:ascii="Calibri" w:eastAsia="Times New Roman" w:hAnsi="Calibri" w:cs="Arial"/>
                <w:b/>
                <w:bCs/>
                <w:sz w:val="18"/>
                <w:szCs w:val="18"/>
              </w:rPr>
            </w:pPr>
            <w:r w:rsidRPr="00FC70FA">
              <w:rPr>
                <w:rFonts w:ascii="Calibri" w:eastAsia="Times New Roman" w:hAnsi="Calibri" w:cs="Arial"/>
                <w:sz w:val="18"/>
                <w:szCs w:val="18"/>
              </w:rPr>
              <w:t>5.1 Children (under supervision) or staff rinse toothbrushes individually with cold water, before returning to storage systems.</w:t>
            </w:r>
          </w:p>
        </w:tc>
        <w:tc>
          <w:tcPr>
            <w:tcW w:w="2734" w:type="dxa"/>
          </w:tcPr>
          <w:p w14:paraId="27B93EF2" w14:textId="77777777" w:rsidR="00FC70FA" w:rsidRPr="00FC70FA" w:rsidRDefault="00FC70FA" w:rsidP="00FC70FA">
            <w:pPr>
              <w:keepNext/>
              <w:rPr>
                <w:rFonts w:ascii="Calibri" w:eastAsia="Times New Roman" w:hAnsi="Calibri" w:cs="Arial"/>
                <w:b/>
                <w:bCs/>
              </w:rPr>
            </w:pPr>
          </w:p>
        </w:tc>
        <w:tc>
          <w:tcPr>
            <w:tcW w:w="1985" w:type="dxa"/>
          </w:tcPr>
          <w:p w14:paraId="08B09419"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792E2FD0" w14:textId="77777777" w:rsidR="00FC70FA" w:rsidRPr="00FC70FA" w:rsidRDefault="00FC70FA" w:rsidP="00FC70FA">
            <w:pPr>
              <w:keepNext/>
              <w:rPr>
                <w:rFonts w:ascii="Calibri" w:eastAsia="Times New Roman" w:hAnsi="Calibri" w:cs="Arial"/>
                <w:b/>
                <w:bCs/>
              </w:rPr>
            </w:pPr>
          </w:p>
        </w:tc>
      </w:tr>
      <w:tr w:rsidR="00FC70FA" w:rsidRPr="00FC70FA" w14:paraId="17F64E84" w14:textId="77777777" w:rsidTr="00F40DC4">
        <w:trPr>
          <w:trHeight w:val="796"/>
        </w:trPr>
        <w:tc>
          <w:tcPr>
            <w:tcW w:w="3498" w:type="dxa"/>
          </w:tcPr>
          <w:p w14:paraId="5454BBFE"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5.2 The toothbrush does not touch the sink or taps whilst rinsing them.</w:t>
            </w:r>
          </w:p>
        </w:tc>
        <w:tc>
          <w:tcPr>
            <w:tcW w:w="2734" w:type="dxa"/>
          </w:tcPr>
          <w:p w14:paraId="51BCD238" w14:textId="77777777" w:rsidR="00FC70FA" w:rsidRPr="00FC70FA" w:rsidRDefault="00FC70FA" w:rsidP="00FC70FA">
            <w:pPr>
              <w:keepNext/>
              <w:rPr>
                <w:rFonts w:ascii="Calibri" w:eastAsia="Times New Roman" w:hAnsi="Calibri" w:cs="Arial"/>
                <w:b/>
                <w:bCs/>
              </w:rPr>
            </w:pPr>
          </w:p>
        </w:tc>
        <w:tc>
          <w:tcPr>
            <w:tcW w:w="1985" w:type="dxa"/>
          </w:tcPr>
          <w:p w14:paraId="53D98B1B"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5BBA5FB3" w14:textId="77777777" w:rsidR="00FC70FA" w:rsidRPr="00FC70FA" w:rsidRDefault="00FC70FA" w:rsidP="00FC70FA">
            <w:pPr>
              <w:keepNext/>
              <w:rPr>
                <w:rFonts w:ascii="Calibri" w:eastAsia="Times New Roman" w:hAnsi="Calibri" w:cs="Arial"/>
                <w:b/>
                <w:bCs/>
              </w:rPr>
            </w:pPr>
          </w:p>
        </w:tc>
      </w:tr>
      <w:tr w:rsidR="00FC70FA" w:rsidRPr="00FC70FA" w14:paraId="69B23243" w14:textId="77777777" w:rsidTr="00F40DC4">
        <w:trPr>
          <w:trHeight w:val="796"/>
        </w:trPr>
        <w:tc>
          <w:tcPr>
            <w:tcW w:w="3498" w:type="dxa"/>
          </w:tcPr>
          <w:p w14:paraId="5F2ED46D"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5.3 Individual children do not turn the taps on or off.</w:t>
            </w:r>
          </w:p>
        </w:tc>
        <w:tc>
          <w:tcPr>
            <w:tcW w:w="2734" w:type="dxa"/>
          </w:tcPr>
          <w:p w14:paraId="22983576" w14:textId="77777777" w:rsidR="00FC70FA" w:rsidRPr="00FC70FA" w:rsidRDefault="00FC70FA" w:rsidP="00FC70FA">
            <w:pPr>
              <w:keepNext/>
              <w:rPr>
                <w:rFonts w:ascii="Calibri" w:eastAsia="Times New Roman" w:hAnsi="Calibri" w:cs="Arial"/>
                <w:b/>
                <w:bCs/>
              </w:rPr>
            </w:pPr>
          </w:p>
        </w:tc>
        <w:tc>
          <w:tcPr>
            <w:tcW w:w="1985" w:type="dxa"/>
          </w:tcPr>
          <w:p w14:paraId="4447BDDE"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0F4BCADD" w14:textId="77777777" w:rsidR="00FC70FA" w:rsidRPr="00FC70FA" w:rsidRDefault="00FC70FA" w:rsidP="00FC70FA">
            <w:pPr>
              <w:keepNext/>
              <w:rPr>
                <w:rFonts w:ascii="Calibri" w:eastAsia="Times New Roman" w:hAnsi="Calibri" w:cs="Arial"/>
                <w:b/>
                <w:bCs/>
              </w:rPr>
            </w:pPr>
          </w:p>
        </w:tc>
      </w:tr>
      <w:tr w:rsidR="00FC70FA" w:rsidRPr="00FC70FA" w14:paraId="0D2C444C" w14:textId="77777777" w:rsidTr="00F40DC4">
        <w:trPr>
          <w:trHeight w:val="796"/>
        </w:trPr>
        <w:tc>
          <w:tcPr>
            <w:tcW w:w="3498" w:type="dxa"/>
          </w:tcPr>
          <w:p w14:paraId="743F1418"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5.4 Children do not rinse their mouths.</w:t>
            </w:r>
          </w:p>
        </w:tc>
        <w:tc>
          <w:tcPr>
            <w:tcW w:w="2734" w:type="dxa"/>
          </w:tcPr>
          <w:p w14:paraId="32F2E22B" w14:textId="77777777" w:rsidR="00FC70FA" w:rsidRPr="00FC70FA" w:rsidRDefault="00FC70FA" w:rsidP="00FC70FA">
            <w:pPr>
              <w:keepNext/>
              <w:rPr>
                <w:rFonts w:ascii="Calibri" w:eastAsia="Times New Roman" w:hAnsi="Calibri" w:cs="Arial"/>
                <w:b/>
                <w:bCs/>
              </w:rPr>
            </w:pPr>
          </w:p>
        </w:tc>
        <w:tc>
          <w:tcPr>
            <w:tcW w:w="1985" w:type="dxa"/>
          </w:tcPr>
          <w:p w14:paraId="2ADB526E"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3AF61263" w14:textId="77777777" w:rsidR="00FC70FA" w:rsidRPr="00FC70FA" w:rsidRDefault="00FC70FA" w:rsidP="00FC70FA">
            <w:pPr>
              <w:keepNext/>
              <w:rPr>
                <w:rFonts w:ascii="Calibri" w:eastAsia="Times New Roman" w:hAnsi="Calibri" w:cs="Arial"/>
                <w:b/>
                <w:bCs/>
              </w:rPr>
            </w:pPr>
          </w:p>
        </w:tc>
      </w:tr>
      <w:tr w:rsidR="00FC70FA" w:rsidRPr="00FC70FA" w14:paraId="27F7C182" w14:textId="77777777" w:rsidTr="00F40DC4">
        <w:trPr>
          <w:trHeight w:val="796"/>
        </w:trPr>
        <w:tc>
          <w:tcPr>
            <w:tcW w:w="3498" w:type="dxa"/>
          </w:tcPr>
          <w:p w14:paraId="7644D366"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5.5 Children do not put their toothbrushes back in their mouth after rinsing them.</w:t>
            </w:r>
          </w:p>
        </w:tc>
        <w:tc>
          <w:tcPr>
            <w:tcW w:w="2734" w:type="dxa"/>
          </w:tcPr>
          <w:p w14:paraId="496EEE4F" w14:textId="77777777" w:rsidR="00FC70FA" w:rsidRPr="00FC70FA" w:rsidRDefault="00FC70FA" w:rsidP="00FC70FA">
            <w:pPr>
              <w:keepNext/>
              <w:rPr>
                <w:rFonts w:ascii="Calibri" w:eastAsia="Times New Roman" w:hAnsi="Calibri" w:cs="Arial"/>
                <w:b/>
                <w:bCs/>
              </w:rPr>
            </w:pPr>
          </w:p>
        </w:tc>
        <w:tc>
          <w:tcPr>
            <w:tcW w:w="1985" w:type="dxa"/>
          </w:tcPr>
          <w:p w14:paraId="3FB92916"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3D6A0968" w14:textId="77777777" w:rsidR="00FC70FA" w:rsidRPr="00FC70FA" w:rsidRDefault="00FC70FA" w:rsidP="00FC70FA">
            <w:pPr>
              <w:keepNext/>
              <w:rPr>
                <w:rFonts w:ascii="Calibri" w:eastAsia="Times New Roman" w:hAnsi="Calibri" w:cs="Arial"/>
                <w:b/>
                <w:bCs/>
              </w:rPr>
            </w:pPr>
          </w:p>
        </w:tc>
      </w:tr>
    </w:tbl>
    <w:p w14:paraId="66C77330" w14:textId="77777777" w:rsidR="00FC70FA" w:rsidRPr="00FC70FA" w:rsidRDefault="00FC70FA" w:rsidP="00FC70FA">
      <w:pPr>
        <w:spacing w:after="0" w:line="240" w:lineRule="auto"/>
        <w:ind w:left="142" w:right="425"/>
        <w:rPr>
          <w:rFonts w:ascii="ADLaM Display" w:eastAsia="Times New Roman" w:hAnsi="ADLaM Display" w:cs="ADLaM Display"/>
          <w:sz w:val="20"/>
          <w:szCs w:val="20"/>
        </w:rPr>
      </w:pPr>
    </w:p>
    <w:p w14:paraId="0C9AE5E9" w14:textId="77777777" w:rsidR="00FC70FA" w:rsidRPr="00FC70FA" w:rsidRDefault="00FC70FA" w:rsidP="00FC70FA">
      <w:pPr>
        <w:spacing w:line="259" w:lineRule="auto"/>
        <w:rPr>
          <w:rFonts w:ascii="ADLaM Display" w:eastAsia="Times New Roman" w:hAnsi="ADLaM Display" w:cs="ADLaM Display"/>
          <w:sz w:val="20"/>
          <w:szCs w:val="20"/>
        </w:rPr>
      </w:pPr>
      <w:r w:rsidRPr="00FC70FA">
        <w:rPr>
          <w:rFonts w:ascii="ADLaM Display" w:eastAsia="Times New Roman" w:hAnsi="ADLaM Display" w:cs="ADLaM Display"/>
          <w:sz w:val="20"/>
          <w:szCs w:val="20"/>
        </w:rPr>
        <w:br w:type="page"/>
      </w:r>
    </w:p>
    <w:tbl>
      <w:tblPr>
        <w:tblStyle w:val="TableGrid1"/>
        <w:tblW w:w="13992" w:type="dxa"/>
        <w:tblLook w:val="04A0" w:firstRow="1" w:lastRow="0" w:firstColumn="1" w:lastColumn="0" w:noHBand="0" w:noVBand="1"/>
      </w:tblPr>
      <w:tblGrid>
        <w:gridCol w:w="3498"/>
        <w:gridCol w:w="2734"/>
        <w:gridCol w:w="1985"/>
        <w:gridCol w:w="5775"/>
      </w:tblGrid>
      <w:tr w:rsidR="00FC70FA" w:rsidRPr="00FC70FA" w14:paraId="47073E39" w14:textId="77777777" w:rsidTr="00F40DC4">
        <w:trPr>
          <w:trHeight w:val="796"/>
        </w:trPr>
        <w:tc>
          <w:tcPr>
            <w:tcW w:w="3498" w:type="dxa"/>
          </w:tcPr>
          <w:p w14:paraId="2D72DD95" w14:textId="77777777" w:rsidR="00FC70FA" w:rsidRPr="00FC70FA" w:rsidRDefault="00FC70FA" w:rsidP="00FC70FA">
            <w:pPr>
              <w:keepNext/>
              <w:rPr>
                <w:rFonts w:ascii="Calibri" w:eastAsia="Times New Roman" w:hAnsi="Calibri" w:cs="Arial"/>
                <w:b/>
                <w:bCs/>
                <w:sz w:val="18"/>
                <w:szCs w:val="18"/>
              </w:rPr>
            </w:pPr>
            <w:r w:rsidRPr="00FC70FA">
              <w:rPr>
                <w:rFonts w:ascii="Calibri" w:eastAsia="Times New Roman" w:hAnsi="Calibri" w:cs="Arial"/>
                <w:sz w:val="18"/>
                <w:szCs w:val="18"/>
              </w:rPr>
              <w:lastRenderedPageBreak/>
              <w:t>5.6 Paper towels or tissues are disposed of appropriately.</w:t>
            </w:r>
          </w:p>
        </w:tc>
        <w:tc>
          <w:tcPr>
            <w:tcW w:w="2734" w:type="dxa"/>
          </w:tcPr>
          <w:p w14:paraId="2AAB70FA" w14:textId="77777777" w:rsidR="00FC70FA" w:rsidRPr="00FC70FA" w:rsidRDefault="00FC70FA" w:rsidP="00FC70FA">
            <w:pPr>
              <w:keepNext/>
              <w:rPr>
                <w:rFonts w:ascii="Calibri" w:eastAsia="Times New Roman" w:hAnsi="Calibri" w:cs="Arial"/>
                <w:b/>
                <w:bCs/>
              </w:rPr>
            </w:pPr>
          </w:p>
        </w:tc>
        <w:tc>
          <w:tcPr>
            <w:tcW w:w="1985" w:type="dxa"/>
          </w:tcPr>
          <w:p w14:paraId="0E19E41D"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1250F658" w14:textId="77777777" w:rsidR="00FC70FA" w:rsidRPr="00FC70FA" w:rsidRDefault="00FC70FA" w:rsidP="00FC70FA">
            <w:pPr>
              <w:keepNext/>
              <w:rPr>
                <w:rFonts w:ascii="Calibri" w:eastAsia="Times New Roman" w:hAnsi="Calibri" w:cs="Arial"/>
                <w:b/>
                <w:bCs/>
              </w:rPr>
            </w:pPr>
          </w:p>
        </w:tc>
      </w:tr>
      <w:tr w:rsidR="00FC70FA" w:rsidRPr="00FC70FA" w14:paraId="1401BA39" w14:textId="77777777" w:rsidTr="00F40DC4">
        <w:trPr>
          <w:trHeight w:val="753"/>
        </w:trPr>
        <w:tc>
          <w:tcPr>
            <w:tcW w:w="3498" w:type="dxa"/>
          </w:tcPr>
          <w:p w14:paraId="7BEAE9A5" w14:textId="77777777" w:rsidR="00FC70FA" w:rsidRPr="00FC70FA" w:rsidRDefault="00FC70FA" w:rsidP="00FC70FA">
            <w:pPr>
              <w:keepNext/>
              <w:rPr>
                <w:rFonts w:ascii="Calibri" w:eastAsia="Times New Roman" w:hAnsi="Calibri" w:cs="Arial"/>
                <w:b/>
                <w:bCs/>
                <w:sz w:val="18"/>
                <w:szCs w:val="18"/>
              </w:rPr>
            </w:pPr>
            <w:r w:rsidRPr="00FC70FA">
              <w:rPr>
                <w:rFonts w:ascii="Calibri" w:eastAsia="Times New Roman" w:hAnsi="Calibri" w:cs="Arial"/>
                <w:sz w:val="18"/>
                <w:szCs w:val="18"/>
              </w:rPr>
              <w:t>5.7 Children wash hands or decontaminate with hand sanitiser.</w:t>
            </w:r>
          </w:p>
        </w:tc>
        <w:tc>
          <w:tcPr>
            <w:tcW w:w="2734" w:type="dxa"/>
          </w:tcPr>
          <w:p w14:paraId="7E125014" w14:textId="77777777" w:rsidR="00FC70FA" w:rsidRPr="00FC70FA" w:rsidRDefault="00FC70FA" w:rsidP="00FC70FA">
            <w:pPr>
              <w:keepNext/>
              <w:rPr>
                <w:rFonts w:ascii="Calibri" w:eastAsia="Times New Roman" w:hAnsi="Calibri" w:cs="Arial"/>
                <w:b/>
                <w:bCs/>
              </w:rPr>
            </w:pPr>
          </w:p>
        </w:tc>
        <w:tc>
          <w:tcPr>
            <w:tcW w:w="1985" w:type="dxa"/>
          </w:tcPr>
          <w:p w14:paraId="1F971A43"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02D72DB9" w14:textId="77777777" w:rsidR="00FC70FA" w:rsidRPr="00FC70FA" w:rsidRDefault="00FC70FA" w:rsidP="00FC70FA">
            <w:pPr>
              <w:keepNext/>
              <w:rPr>
                <w:rFonts w:ascii="Calibri" w:eastAsia="Times New Roman" w:hAnsi="Calibri" w:cs="Arial"/>
                <w:b/>
                <w:bCs/>
              </w:rPr>
            </w:pPr>
          </w:p>
        </w:tc>
      </w:tr>
      <w:tr w:rsidR="00FC70FA" w:rsidRPr="00FC70FA" w14:paraId="5AA6C402" w14:textId="77777777" w:rsidTr="00F40DC4">
        <w:trPr>
          <w:trHeight w:val="253"/>
        </w:trPr>
        <w:tc>
          <w:tcPr>
            <w:tcW w:w="13992" w:type="dxa"/>
            <w:gridSpan w:val="4"/>
          </w:tcPr>
          <w:p w14:paraId="2151D00A"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Clean Down - After Toothbrushing</w:t>
            </w:r>
          </w:p>
        </w:tc>
      </w:tr>
      <w:tr w:rsidR="00FC70FA" w:rsidRPr="00FC70FA" w14:paraId="5EDA48CD" w14:textId="77777777" w:rsidTr="00F40DC4">
        <w:trPr>
          <w:trHeight w:val="796"/>
        </w:trPr>
        <w:tc>
          <w:tcPr>
            <w:tcW w:w="3498" w:type="dxa"/>
          </w:tcPr>
          <w:p w14:paraId="4ABA594B" w14:textId="77777777" w:rsidR="00FC70FA" w:rsidRPr="00FC70FA" w:rsidRDefault="00FC70FA" w:rsidP="00FC70FA">
            <w:pPr>
              <w:keepNext/>
              <w:rPr>
                <w:rFonts w:ascii="Calibri" w:eastAsia="Times New Roman" w:hAnsi="Calibri" w:cs="Arial"/>
                <w:b/>
                <w:bCs/>
                <w:sz w:val="18"/>
                <w:szCs w:val="18"/>
              </w:rPr>
            </w:pPr>
            <w:r w:rsidRPr="00FC70FA">
              <w:rPr>
                <w:rFonts w:ascii="Calibri" w:eastAsia="Times New Roman" w:hAnsi="Calibri" w:cs="Arial"/>
                <w:sz w:val="18"/>
                <w:szCs w:val="18"/>
              </w:rPr>
              <w:t>6.1 Staff wear dedicated household gloves when cleaning sinks and surfaces, following toothbrushing.</w:t>
            </w:r>
          </w:p>
        </w:tc>
        <w:tc>
          <w:tcPr>
            <w:tcW w:w="2734" w:type="dxa"/>
          </w:tcPr>
          <w:p w14:paraId="6A00608B" w14:textId="77777777" w:rsidR="00FC70FA" w:rsidRPr="00FC70FA" w:rsidRDefault="00FC70FA" w:rsidP="00FC70FA">
            <w:pPr>
              <w:keepNext/>
              <w:rPr>
                <w:rFonts w:ascii="Calibri" w:eastAsia="Times New Roman" w:hAnsi="Calibri" w:cs="Arial"/>
                <w:b/>
                <w:bCs/>
              </w:rPr>
            </w:pPr>
          </w:p>
        </w:tc>
        <w:tc>
          <w:tcPr>
            <w:tcW w:w="1985" w:type="dxa"/>
          </w:tcPr>
          <w:p w14:paraId="2B84AD95"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1C03F4FD" w14:textId="77777777" w:rsidR="00FC70FA" w:rsidRPr="00FC70FA" w:rsidRDefault="00FC70FA" w:rsidP="00FC70FA">
            <w:pPr>
              <w:keepNext/>
              <w:rPr>
                <w:rFonts w:ascii="Calibri" w:eastAsia="Times New Roman" w:hAnsi="Calibri" w:cs="Arial"/>
                <w:b/>
                <w:bCs/>
              </w:rPr>
            </w:pPr>
          </w:p>
        </w:tc>
      </w:tr>
      <w:tr w:rsidR="00FC70FA" w:rsidRPr="00FC70FA" w14:paraId="09451167" w14:textId="77777777" w:rsidTr="00F40DC4">
        <w:trPr>
          <w:trHeight w:val="796"/>
        </w:trPr>
        <w:tc>
          <w:tcPr>
            <w:tcW w:w="3498" w:type="dxa"/>
          </w:tcPr>
          <w:p w14:paraId="7727D7D5"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6.2 All sinks and surfaces are cleaned down.</w:t>
            </w:r>
          </w:p>
        </w:tc>
        <w:tc>
          <w:tcPr>
            <w:tcW w:w="2734" w:type="dxa"/>
          </w:tcPr>
          <w:p w14:paraId="4E8FEDC8" w14:textId="77777777" w:rsidR="00FC70FA" w:rsidRPr="00FC70FA" w:rsidRDefault="00FC70FA" w:rsidP="00FC70FA">
            <w:pPr>
              <w:keepNext/>
              <w:rPr>
                <w:rFonts w:ascii="Calibri" w:eastAsia="Times New Roman" w:hAnsi="Calibri" w:cs="Arial"/>
                <w:b/>
                <w:bCs/>
              </w:rPr>
            </w:pPr>
          </w:p>
        </w:tc>
        <w:tc>
          <w:tcPr>
            <w:tcW w:w="1985" w:type="dxa"/>
          </w:tcPr>
          <w:p w14:paraId="02A1DE9D"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16E5CF0E" w14:textId="77777777" w:rsidR="00FC70FA" w:rsidRPr="00FC70FA" w:rsidRDefault="00FC70FA" w:rsidP="00FC70FA">
            <w:pPr>
              <w:keepNext/>
              <w:rPr>
                <w:rFonts w:ascii="Calibri" w:eastAsia="Times New Roman" w:hAnsi="Calibri" w:cs="Arial"/>
                <w:b/>
                <w:bCs/>
              </w:rPr>
            </w:pPr>
          </w:p>
        </w:tc>
      </w:tr>
      <w:tr w:rsidR="00FC70FA" w:rsidRPr="00FC70FA" w14:paraId="23BEC755" w14:textId="77777777" w:rsidTr="00F40DC4">
        <w:trPr>
          <w:trHeight w:val="796"/>
        </w:trPr>
        <w:tc>
          <w:tcPr>
            <w:tcW w:w="3498" w:type="dxa"/>
          </w:tcPr>
          <w:p w14:paraId="39B94135"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6.3 Plastic plates (if used) are cleaned using household detergent.</w:t>
            </w:r>
          </w:p>
        </w:tc>
        <w:tc>
          <w:tcPr>
            <w:tcW w:w="2734" w:type="dxa"/>
          </w:tcPr>
          <w:p w14:paraId="13076F37" w14:textId="77777777" w:rsidR="00FC70FA" w:rsidRPr="00FC70FA" w:rsidRDefault="00FC70FA" w:rsidP="00FC70FA">
            <w:pPr>
              <w:keepNext/>
              <w:rPr>
                <w:rFonts w:ascii="Calibri" w:eastAsia="Times New Roman" w:hAnsi="Calibri" w:cs="Arial"/>
                <w:b/>
                <w:bCs/>
              </w:rPr>
            </w:pPr>
          </w:p>
        </w:tc>
        <w:tc>
          <w:tcPr>
            <w:tcW w:w="1985" w:type="dxa"/>
          </w:tcPr>
          <w:p w14:paraId="1F42461B"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4C884B55" w14:textId="77777777" w:rsidR="00FC70FA" w:rsidRPr="00FC70FA" w:rsidRDefault="00FC70FA" w:rsidP="00FC70FA">
            <w:pPr>
              <w:keepNext/>
              <w:rPr>
                <w:rFonts w:ascii="Calibri" w:eastAsia="Times New Roman" w:hAnsi="Calibri" w:cs="Arial"/>
                <w:b/>
                <w:bCs/>
              </w:rPr>
            </w:pPr>
          </w:p>
        </w:tc>
      </w:tr>
      <w:tr w:rsidR="00FC70FA" w:rsidRPr="00FC70FA" w14:paraId="4858C263" w14:textId="77777777" w:rsidTr="00F40DC4">
        <w:trPr>
          <w:trHeight w:val="965"/>
        </w:trPr>
        <w:tc>
          <w:tcPr>
            <w:tcW w:w="3498" w:type="dxa"/>
          </w:tcPr>
          <w:p w14:paraId="68F1DE58"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6.4 Staff wash hands with soap and water or decontaminate with hand sanitiser.</w:t>
            </w:r>
          </w:p>
        </w:tc>
        <w:tc>
          <w:tcPr>
            <w:tcW w:w="2734" w:type="dxa"/>
          </w:tcPr>
          <w:p w14:paraId="21EBC756" w14:textId="77777777" w:rsidR="00FC70FA" w:rsidRPr="00FC70FA" w:rsidRDefault="00FC70FA" w:rsidP="00FC70FA">
            <w:pPr>
              <w:keepNext/>
              <w:rPr>
                <w:rFonts w:ascii="Calibri" w:eastAsia="Times New Roman" w:hAnsi="Calibri" w:cs="Arial"/>
                <w:b/>
                <w:bCs/>
              </w:rPr>
            </w:pPr>
          </w:p>
        </w:tc>
        <w:tc>
          <w:tcPr>
            <w:tcW w:w="1985" w:type="dxa"/>
          </w:tcPr>
          <w:p w14:paraId="6D4B0143"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717C4B11" w14:textId="77777777" w:rsidR="00FC70FA" w:rsidRPr="00FC70FA" w:rsidRDefault="00FC70FA" w:rsidP="00FC70FA">
            <w:pPr>
              <w:keepNext/>
              <w:rPr>
                <w:rFonts w:ascii="Calibri" w:eastAsia="Times New Roman" w:hAnsi="Calibri" w:cs="Arial"/>
                <w:b/>
                <w:bCs/>
              </w:rPr>
            </w:pPr>
          </w:p>
        </w:tc>
      </w:tr>
      <w:tr w:rsidR="00FC70FA" w:rsidRPr="00FC70FA" w14:paraId="008AF468" w14:textId="77777777" w:rsidTr="00F40DC4">
        <w:trPr>
          <w:trHeight w:val="278"/>
        </w:trPr>
        <w:tc>
          <w:tcPr>
            <w:tcW w:w="3498" w:type="dxa"/>
            <w:shd w:val="clear" w:color="auto" w:fill="F0F7E8"/>
          </w:tcPr>
          <w:p w14:paraId="10262982"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Criteria</w:t>
            </w:r>
          </w:p>
        </w:tc>
        <w:tc>
          <w:tcPr>
            <w:tcW w:w="2734" w:type="dxa"/>
            <w:shd w:val="clear" w:color="auto" w:fill="F0F7E8"/>
          </w:tcPr>
          <w:p w14:paraId="23131607" w14:textId="77777777" w:rsidR="00FC70FA" w:rsidRPr="00FC70FA" w:rsidRDefault="00FC70FA" w:rsidP="00FC70FA">
            <w:pPr>
              <w:keepNext/>
              <w:jc w:val="center"/>
              <w:rPr>
                <w:rFonts w:ascii="Calibri" w:eastAsia="Times New Roman" w:hAnsi="Calibri" w:cs="Arial"/>
                <w:b/>
                <w:bCs/>
              </w:rPr>
            </w:pPr>
            <w:r w:rsidRPr="00FC70FA">
              <w:rPr>
                <w:rFonts w:ascii="Calibri" w:eastAsia="Times New Roman" w:hAnsi="Calibri" w:cs="Arial"/>
                <w:b/>
                <w:bCs/>
              </w:rPr>
              <w:t>Achieved/Not Achieved/ N/A</w:t>
            </w:r>
          </w:p>
        </w:tc>
        <w:tc>
          <w:tcPr>
            <w:tcW w:w="1985" w:type="dxa"/>
            <w:shd w:val="clear" w:color="auto" w:fill="F0F7E8"/>
          </w:tcPr>
          <w:p w14:paraId="2E40CE0E"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Evidence</w:t>
            </w:r>
          </w:p>
        </w:tc>
        <w:tc>
          <w:tcPr>
            <w:tcW w:w="5775" w:type="dxa"/>
            <w:shd w:val="clear" w:color="auto" w:fill="F0F7E8"/>
          </w:tcPr>
          <w:p w14:paraId="072DBBD1"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Action Required</w:t>
            </w:r>
          </w:p>
        </w:tc>
      </w:tr>
      <w:tr w:rsidR="00FC70FA" w:rsidRPr="00FC70FA" w14:paraId="35377CBF" w14:textId="77777777" w:rsidTr="00F40DC4">
        <w:trPr>
          <w:trHeight w:val="336"/>
        </w:trPr>
        <w:tc>
          <w:tcPr>
            <w:tcW w:w="13992" w:type="dxa"/>
            <w:gridSpan w:val="4"/>
          </w:tcPr>
          <w:p w14:paraId="6DCEE516"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Storage Systems</w:t>
            </w:r>
          </w:p>
        </w:tc>
      </w:tr>
      <w:tr w:rsidR="00FC70FA" w:rsidRPr="00FC70FA" w14:paraId="7CA4690C" w14:textId="77777777" w:rsidTr="00F40DC4">
        <w:trPr>
          <w:trHeight w:val="796"/>
        </w:trPr>
        <w:tc>
          <w:tcPr>
            <w:tcW w:w="3498" w:type="dxa"/>
          </w:tcPr>
          <w:p w14:paraId="2CB9853A"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7.1 Storage systems provided by the All Together Smiling programme are used.</w:t>
            </w:r>
          </w:p>
        </w:tc>
        <w:tc>
          <w:tcPr>
            <w:tcW w:w="2734" w:type="dxa"/>
          </w:tcPr>
          <w:p w14:paraId="6438D3BE" w14:textId="77777777" w:rsidR="00FC70FA" w:rsidRPr="00FC70FA" w:rsidRDefault="00FC70FA" w:rsidP="00FC70FA">
            <w:pPr>
              <w:keepNext/>
              <w:rPr>
                <w:rFonts w:ascii="Calibri" w:eastAsia="Times New Roman" w:hAnsi="Calibri" w:cs="Arial"/>
                <w:b/>
                <w:bCs/>
              </w:rPr>
            </w:pPr>
          </w:p>
        </w:tc>
        <w:tc>
          <w:tcPr>
            <w:tcW w:w="1985" w:type="dxa"/>
          </w:tcPr>
          <w:p w14:paraId="731FF969"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2CB025BC" w14:textId="77777777" w:rsidR="00FC70FA" w:rsidRPr="00FC70FA" w:rsidRDefault="00FC70FA" w:rsidP="00FC70FA">
            <w:pPr>
              <w:keepNext/>
              <w:rPr>
                <w:rFonts w:ascii="Calibri" w:eastAsia="Times New Roman" w:hAnsi="Calibri" w:cs="Arial"/>
                <w:b/>
                <w:bCs/>
              </w:rPr>
            </w:pPr>
          </w:p>
        </w:tc>
      </w:tr>
      <w:tr w:rsidR="00FC70FA" w:rsidRPr="00FC70FA" w14:paraId="41657267" w14:textId="77777777" w:rsidTr="00F40DC4">
        <w:trPr>
          <w:trHeight w:val="796"/>
        </w:trPr>
        <w:tc>
          <w:tcPr>
            <w:tcW w:w="3498" w:type="dxa"/>
          </w:tcPr>
          <w:p w14:paraId="4A5EE3B3"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7.2 Separate storage systems are used for each group or class.</w:t>
            </w:r>
          </w:p>
        </w:tc>
        <w:tc>
          <w:tcPr>
            <w:tcW w:w="2734" w:type="dxa"/>
          </w:tcPr>
          <w:p w14:paraId="35522B0F" w14:textId="77777777" w:rsidR="00FC70FA" w:rsidRPr="00FC70FA" w:rsidRDefault="00FC70FA" w:rsidP="00FC70FA">
            <w:pPr>
              <w:keepNext/>
              <w:rPr>
                <w:rFonts w:ascii="Calibri" w:eastAsia="Times New Roman" w:hAnsi="Calibri" w:cs="Arial"/>
                <w:b/>
                <w:bCs/>
              </w:rPr>
            </w:pPr>
          </w:p>
        </w:tc>
        <w:tc>
          <w:tcPr>
            <w:tcW w:w="1985" w:type="dxa"/>
          </w:tcPr>
          <w:p w14:paraId="2C4AC0E8"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4AD751AF" w14:textId="77777777" w:rsidR="00FC70FA" w:rsidRPr="00FC70FA" w:rsidRDefault="00FC70FA" w:rsidP="00FC70FA">
            <w:pPr>
              <w:keepNext/>
              <w:rPr>
                <w:rFonts w:ascii="Calibri" w:eastAsia="Times New Roman" w:hAnsi="Calibri" w:cs="Arial"/>
                <w:b/>
                <w:bCs/>
              </w:rPr>
            </w:pPr>
          </w:p>
        </w:tc>
      </w:tr>
      <w:tr w:rsidR="00FC70FA" w:rsidRPr="00FC70FA" w14:paraId="1E8A834A" w14:textId="77777777" w:rsidTr="00F40DC4">
        <w:trPr>
          <w:trHeight w:val="796"/>
        </w:trPr>
        <w:tc>
          <w:tcPr>
            <w:tcW w:w="3498" w:type="dxa"/>
          </w:tcPr>
          <w:p w14:paraId="6BE2AC5C"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7.3 Toothbrush storage systems are in good condition (no cracks) cleaned, rinsed, and dried at least once per week (more if soiled) with warm water and household detergent.</w:t>
            </w:r>
          </w:p>
        </w:tc>
        <w:tc>
          <w:tcPr>
            <w:tcW w:w="2734" w:type="dxa"/>
          </w:tcPr>
          <w:p w14:paraId="71FB488B" w14:textId="77777777" w:rsidR="00FC70FA" w:rsidRPr="00FC70FA" w:rsidRDefault="00FC70FA" w:rsidP="00FC70FA">
            <w:pPr>
              <w:keepNext/>
              <w:rPr>
                <w:rFonts w:ascii="Calibri" w:eastAsia="Times New Roman" w:hAnsi="Calibri" w:cs="Arial"/>
                <w:b/>
                <w:bCs/>
              </w:rPr>
            </w:pPr>
          </w:p>
        </w:tc>
        <w:tc>
          <w:tcPr>
            <w:tcW w:w="1985" w:type="dxa"/>
          </w:tcPr>
          <w:p w14:paraId="501AF7E7"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35A5390D" w14:textId="77777777" w:rsidR="00FC70FA" w:rsidRPr="00FC70FA" w:rsidRDefault="00FC70FA" w:rsidP="00FC70FA">
            <w:pPr>
              <w:keepNext/>
              <w:rPr>
                <w:rFonts w:ascii="Calibri" w:eastAsia="Times New Roman" w:hAnsi="Calibri" w:cs="Arial"/>
                <w:b/>
                <w:bCs/>
              </w:rPr>
            </w:pPr>
          </w:p>
        </w:tc>
      </w:tr>
      <w:tr w:rsidR="00FC70FA" w:rsidRPr="00FC70FA" w14:paraId="7BCE8A1C" w14:textId="77777777" w:rsidTr="00F40DC4">
        <w:trPr>
          <w:trHeight w:val="796"/>
        </w:trPr>
        <w:tc>
          <w:tcPr>
            <w:tcW w:w="3498" w:type="dxa"/>
          </w:tcPr>
          <w:p w14:paraId="42DB6003"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lastRenderedPageBreak/>
              <w:t xml:space="preserve">7.4 If storage systems are used for transferring brushes for rinsing after brushing, they are cleaned daily and prior to re-inserting. All brushes are cleaned individually and do not </w:t>
            </w:r>
            <w:proofErr w:type="gramStart"/>
            <w:r w:rsidRPr="00FC70FA">
              <w:rPr>
                <w:rFonts w:ascii="Calibri" w:eastAsia="Times New Roman" w:hAnsi="Calibri" w:cs="Arial"/>
                <w:sz w:val="18"/>
                <w:szCs w:val="18"/>
              </w:rPr>
              <w:t>come into contact with</w:t>
            </w:r>
            <w:proofErr w:type="gramEnd"/>
            <w:r w:rsidRPr="00FC70FA">
              <w:rPr>
                <w:rFonts w:ascii="Calibri" w:eastAsia="Times New Roman" w:hAnsi="Calibri" w:cs="Arial"/>
                <w:sz w:val="18"/>
                <w:szCs w:val="18"/>
              </w:rPr>
              <w:t xml:space="preserve"> each other.</w:t>
            </w:r>
          </w:p>
        </w:tc>
        <w:tc>
          <w:tcPr>
            <w:tcW w:w="2734" w:type="dxa"/>
          </w:tcPr>
          <w:p w14:paraId="74FF1A6B" w14:textId="77777777" w:rsidR="00FC70FA" w:rsidRPr="00FC70FA" w:rsidRDefault="00FC70FA" w:rsidP="00FC70FA">
            <w:pPr>
              <w:keepNext/>
              <w:rPr>
                <w:rFonts w:ascii="Calibri" w:eastAsia="Times New Roman" w:hAnsi="Calibri" w:cs="Arial"/>
                <w:b/>
                <w:bCs/>
              </w:rPr>
            </w:pPr>
          </w:p>
        </w:tc>
        <w:tc>
          <w:tcPr>
            <w:tcW w:w="1985" w:type="dxa"/>
          </w:tcPr>
          <w:p w14:paraId="79A57813"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5BFC5ED2" w14:textId="77777777" w:rsidR="00FC70FA" w:rsidRPr="00FC70FA" w:rsidRDefault="00FC70FA" w:rsidP="00FC70FA">
            <w:pPr>
              <w:keepNext/>
              <w:rPr>
                <w:rFonts w:ascii="Calibri" w:eastAsia="Times New Roman" w:hAnsi="Calibri" w:cs="Arial"/>
                <w:b/>
                <w:bCs/>
              </w:rPr>
            </w:pPr>
          </w:p>
        </w:tc>
      </w:tr>
      <w:tr w:rsidR="00FC70FA" w:rsidRPr="00FC70FA" w14:paraId="099EC183" w14:textId="77777777" w:rsidTr="00F40DC4">
        <w:trPr>
          <w:trHeight w:val="796"/>
        </w:trPr>
        <w:tc>
          <w:tcPr>
            <w:tcW w:w="3498" w:type="dxa"/>
          </w:tcPr>
          <w:p w14:paraId="3D953C9F"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7.5 Toothbrush storage systems are stored in a designated toothbrush trolley or a clean, dry cupboard or shelf out of reach of children. If storing in toilet areas, store away from toilets. Manufacturers ventilated lids are used.</w:t>
            </w:r>
          </w:p>
        </w:tc>
        <w:tc>
          <w:tcPr>
            <w:tcW w:w="2734" w:type="dxa"/>
          </w:tcPr>
          <w:p w14:paraId="214381B2" w14:textId="77777777" w:rsidR="00FC70FA" w:rsidRPr="00FC70FA" w:rsidRDefault="00FC70FA" w:rsidP="00FC70FA">
            <w:pPr>
              <w:keepNext/>
              <w:rPr>
                <w:rFonts w:ascii="Calibri" w:eastAsia="Times New Roman" w:hAnsi="Calibri" w:cs="Arial"/>
                <w:b/>
                <w:bCs/>
              </w:rPr>
            </w:pPr>
          </w:p>
        </w:tc>
        <w:tc>
          <w:tcPr>
            <w:tcW w:w="1985" w:type="dxa"/>
          </w:tcPr>
          <w:p w14:paraId="35D34CA7"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Observation</w:t>
            </w:r>
          </w:p>
        </w:tc>
        <w:tc>
          <w:tcPr>
            <w:tcW w:w="5775" w:type="dxa"/>
          </w:tcPr>
          <w:p w14:paraId="063064FC" w14:textId="77777777" w:rsidR="00FC70FA" w:rsidRPr="00FC70FA" w:rsidRDefault="00FC70FA" w:rsidP="00FC70FA">
            <w:pPr>
              <w:keepNext/>
              <w:rPr>
                <w:rFonts w:ascii="Calibri" w:eastAsia="Times New Roman" w:hAnsi="Calibri" w:cs="Arial"/>
                <w:b/>
                <w:bCs/>
              </w:rPr>
            </w:pPr>
          </w:p>
        </w:tc>
      </w:tr>
      <w:tr w:rsidR="00FC70FA" w:rsidRPr="00FC70FA" w14:paraId="01F0DA7A" w14:textId="77777777" w:rsidTr="00F40DC4">
        <w:trPr>
          <w:trHeight w:val="295"/>
        </w:trPr>
        <w:tc>
          <w:tcPr>
            <w:tcW w:w="13992" w:type="dxa"/>
            <w:gridSpan w:val="4"/>
            <w:shd w:val="clear" w:color="auto" w:fill="F0F7E8"/>
          </w:tcPr>
          <w:p w14:paraId="2A726747" w14:textId="77777777" w:rsidR="00FC70FA" w:rsidRPr="00FC70FA" w:rsidRDefault="00FC70FA" w:rsidP="00FC70FA">
            <w:pPr>
              <w:keepNext/>
              <w:rPr>
                <w:rFonts w:ascii="Calibri" w:eastAsia="Times New Roman" w:hAnsi="Calibri" w:cs="Arial"/>
                <w:b/>
                <w:bCs/>
              </w:rPr>
            </w:pPr>
            <w:r w:rsidRPr="00FC70FA">
              <w:rPr>
                <w:rFonts w:ascii="Calibri" w:eastAsia="Times New Roman" w:hAnsi="Calibri" w:cs="Arial"/>
                <w:b/>
                <w:bCs/>
              </w:rPr>
              <w:t>Quality Assurance Visit</w:t>
            </w:r>
          </w:p>
        </w:tc>
      </w:tr>
      <w:tr w:rsidR="00FC70FA" w:rsidRPr="00FC70FA" w14:paraId="7BCF3771" w14:textId="77777777" w:rsidTr="00F40DC4">
        <w:trPr>
          <w:trHeight w:val="796"/>
        </w:trPr>
        <w:tc>
          <w:tcPr>
            <w:tcW w:w="3498" w:type="dxa"/>
          </w:tcPr>
          <w:p w14:paraId="0FFA18F8"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8.1 Supervised toothbrushing is being delivered safely and effectively.</w:t>
            </w:r>
          </w:p>
        </w:tc>
        <w:tc>
          <w:tcPr>
            <w:tcW w:w="10494" w:type="dxa"/>
            <w:gridSpan w:val="3"/>
          </w:tcPr>
          <w:p w14:paraId="089CA0BD" w14:textId="77777777" w:rsidR="00FC70FA" w:rsidRPr="00FC70FA" w:rsidRDefault="00FC70FA" w:rsidP="00FC70FA">
            <w:pPr>
              <w:keepNext/>
              <w:rPr>
                <w:rFonts w:ascii="Calibri" w:eastAsia="Times New Roman" w:hAnsi="Calibri" w:cs="Arial"/>
                <w:b/>
                <w:bCs/>
              </w:rPr>
            </w:pPr>
          </w:p>
        </w:tc>
      </w:tr>
      <w:tr w:rsidR="00FC70FA" w:rsidRPr="00FC70FA" w14:paraId="23BC90FF" w14:textId="77777777" w:rsidTr="00F40DC4">
        <w:trPr>
          <w:trHeight w:val="796"/>
        </w:trPr>
        <w:tc>
          <w:tcPr>
            <w:tcW w:w="3498" w:type="dxa"/>
          </w:tcPr>
          <w:p w14:paraId="578EE083" w14:textId="77777777" w:rsidR="00FC70FA" w:rsidRPr="00FC70FA" w:rsidRDefault="00FC70FA" w:rsidP="00FC70FA">
            <w:pPr>
              <w:keepNext/>
              <w:rPr>
                <w:rFonts w:ascii="Calibri" w:eastAsia="Times New Roman" w:hAnsi="Calibri" w:cs="Arial"/>
                <w:sz w:val="18"/>
                <w:szCs w:val="18"/>
              </w:rPr>
            </w:pPr>
            <w:r w:rsidRPr="00FC70FA">
              <w:rPr>
                <w:rFonts w:ascii="Calibri" w:eastAsia="Times New Roman" w:hAnsi="Calibri" w:cs="Arial"/>
                <w:sz w:val="18"/>
                <w:szCs w:val="18"/>
              </w:rPr>
              <w:t>8.2 Next QA assessment to be undertaken.</w:t>
            </w:r>
          </w:p>
        </w:tc>
        <w:tc>
          <w:tcPr>
            <w:tcW w:w="10494" w:type="dxa"/>
            <w:gridSpan w:val="3"/>
          </w:tcPr>
          <w:p w14:paraId="1F47E22D" w14:textId="77777777" w:rsidR="00FC70FA" w:rsidRPr="00FC70FA" w:rsidRDefault="00FC70FA" w:rsidP="00FC70FA">
            <w:pPr>
              <w:keepNext/>
              <w:rPr>
                <w:rFonts w:ascii="Calibri" w:eastAsia="Times New Roman" w:hAnsi="Calibri" w:cs="Arial"/>
                <w:b/>
                <w:bCs/>
              </w:rPr>
            </w:pPr>
          </w:p>
        </w:tc>
      </w:tr>
    </w:tbl>
    <w:p w14:paraId="14134667" w14:textId="77777777" w:rsidR="00FC70FA" w:rsidRPr="00FC70FA" w:rsidRDefault="00FC70FA" w:rsidP="00FC70FA">
      <w:pPr>
        <w:keepNext/>
        <w:spacing w:after="0" w:line="240" w:lineRule="auto"/>
        <w:rPr>
          <w:rFonts w:ascii="Calibri" w:eastAsia="Times New Roman" w:hAnsi="Calibri" w:cs="Arial"/>
          <w:b/>
          <w:bCs/>
        </w:rPr>
      </w:pPr>
    </w:p>
    <w:p w14:paraId="4280A6FF" w14:textId="77777777" w:rsidR="00FC70FA" w:rsidRPr="00FC70FA" w:rsidRDefault="00FC70FA" w:rsidP="00FC70FA">
      <w:pPr>
        <w:keepNext/>
        <w:spacing w:after="0" w:line="240" w:lineRule="auto"/>
        <w:rPr>
          <w:rFonts w:ascii="Calibri" w:eastAsia="Times New Roman" w:hAnsi="Calibri" w:cs="Arial"/>
          <w:b/>
          <w:bCs/>
        </w:rPr>
      </w:pPr>
    </w:p>
    <w:p w14:paraId="5C936CB6" w14:textId="77777777" w:rsidR="00FC70FA" w:rsidRPr="00FC70FA" w:rsidRDefault="00FC70FA" w:rsidP="00FC70FA">
      <w:pPr>
        <w:keepNext/>
        <w:spacing w:after="0" w:line="240" w:lineRule="auto"/>
        <w:rPr>
          <w:rFonts w:ascii="Calibri" w:eastAsia="Times New Roman" w:hAnsi="Calibri" w:cs="Arial"/>
          <w:b/>
          <w:bCs/>
        </w:rPr>
      </w:pPr>
    </w:p>
    <w:p w14:paraId="1EBE676C" w14:textId="77777777" w:rsidR="00FC70FA" w:rsidRPr="00FC70FA" w:rsidRDefault="00FC70FA" w:rsidP="00FC70FA">
      <w:pPr>
        <w:keepNext/>
        <w:spacing w:after="0" w:line="240" w:lineRule="auto"/>
        <w:rPr>
          <w:rFonts w:ascii="Calibri" w:eastAsia="Times New Roman" w:hAnsi="Calibri" w:cs="Arial"/>
          <w:b/>
          <w:bCs/>
        </w:rPr>
      </w:pPr>
    </w:p>
    <w:p w14:paraId="099263E4" w14:textId="77777777" w:rsidR="00FC70FA" w:rsidRPr="00FC70FA" w:rsidRDefault="00FC70FA" w:rsidP="00FC70FA">
      <w:pPr>
        <w:keepNext/>
        <w:spacing w:after="0" w:line="240" w:lineRule="auto"/>
        <w:rPr>
          <w:rFonts w:ascii="Calibri" w:eastAsia="Times New Roman" w:hAnsi="Calibri" w:cs="Arial"/>
          <w:b/>
          <w:bCs/>
          <w:color w:val="2F5496"/>
        </w:rPr>
      </w:pPr>
      <w:r w:rsidRPr="00FC70FA">
        <w:rPr>
          <w:rFonts w:ascii="Calibri" w:eastAsia="Times New Roman" w:hAnsi="Calibri" w:cs="Arial"/>
          <w:b/>
          <w:bCs/>
          <w:noProof/>
          <w:color w:val="2F5496"/>
        </w:rPr>
        <w:lastRenderedPageBreak/>
        <mc:AlternateContent>
          <mc:Choice Requires="wps">
            <w:drawing>
              <wp:anchor distT="45720" distB="45720" distL="114300" distR="114300" simplePos="0" relativeHeight="251669504" behindDoc="0" locked="0" layoutInCell="1" allowOverlap="1" wp14:anchorId="0C2C596C" wp14:editId="1C6F2BCD">
                <wp:simplePos x="0" y="0"/>
                <wp:positionH relativeFrom="column">
                  <wp:posOffset>-64135</wp:posOffset>
                </wp:positionH>
                <wp:positionV relativeFrom="paragraph">
                  <wp:posOffset>266700</wp:posOffset>
                </wp:positionV>
                <wp:extent cx="8728710" cy="3189605"/>
                <wp:effectExtent l="0" t="0" r="15240" b="10795"/>
                <wp:wrapSquare wrapText="bothSides"/>
                <wp:docPr id="5596724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28710" cy="3189605"/>
                        </a:xfrm>
                        <a:prstGeom prst="rect">
                          <a:avLst/>
                        </a:prstGeom>
                        <a:solidFill>
                          <a:srgbClr val="FFFFFF"/>
                        </a:solidFill>
                        <a:ln w="9525">
                          <a:solidFill>
                            <a:srgbClr val="000000"/>
                          </a:solidFill>
                          <a:miter lim="800000"/>
                          <a:headEnd/>
                          <a:tailEnd/>
                        </a:ln>
                      </wps:spPr>
                      <wps:txbx>
                        <w:txbxContent>
                          <w:p w14:paraId="7F42D4A1"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2C596C" id="_x0000_s1039" type="#_x0000_t202" style="position:absolute;margin-left:-5.05pt;margin-top:21pt;width:687.3pt;height:251.1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">
                <v:textbox>
                  <w:txbxContent>
                    <w:p w14:paraId="7F42D4A1" w14:textId="77777777" w:rsidR="00FC70FA" w:rsidRDefault="00FC70FA" w:rsidP="00FC70FA"/>
                  </w:txbxContent>
                </v:textbox>
                <w10:wrap type="square"/>
              </v:shape>
            </w:pict>
          </mc:Fallback>
        </mc:AlternateContent>
      </w:r>
      <w:r w:rsidRPr="00FC70FA">
        <w:rPr>
          <w:rFonts w:ascii="Calibri" w:eastAsia="Times New Roman" w:hAnsi="Calibri" w:cs="Arial"/>
          <w:b/>
          <w:bCs/>
          <w:color w:val="2F5496"/>
        </w:rPr>
        <w:t>Quality Assurance Summary</w:t>
      </w:r>
    </w:p>
    <w:p w14:paraId="500EEA82" w14:textId="77777777" w:rsidR="00FC70FA" w:rsidRPr="00FC70FA" w:rsidRDefault="00FC70FA" w:rsidP="00FC70FA">
      <w:pPr>
        <w:keepNext/>
        <w:spacing w:after="0" w:line="240" w:lineRule="auto"/>
        <w:rPr>
          <w:rFonts w:ascii="Calibri" w:eastAsia="Times New Roman" w:hAnsi="Calibri" w:cs="Arial"/>
          <w:b/>
          <w:bCs/>
        </w:rPr>
      </w:pPr>
    </w:p>
    <w:p w14:paraId="67475E68" w14:textId="77777777" w:rsidR="00FC70FA" w:rsidRPr="00FC70FA" w:rsidRDefault="00FC70FA" w:rsidP="00FC70FA">
      <w:pPr>
        <w:keepNext/>
        <w:spacing w:after="0" w:line="240" w:lineRule="auto"/>
        <w:rPr>
          <w:rFonts w:ascii="Calibri" w:eastAsia="Times New Roman" w:hAnsi="Calibri" w:cs="Arial"/>
          <w:b/>
          <w:bCs/>
        </w:rPr>
      </w:pPr>
      <w:r w:rsidRPr="00FC70FA">
        <w:rPr>
          <w:rFonts w:ascii="Calibri" w:eastAsia="Times New Roman" w:hAnsi="Calibri" w:cs="Arial"/>
          <w:b/>
          <w:bCs/>
        </w:rPr>
        <w:t xml:space="preserve">Completed by </w:t>
      </w:r>
    </w:p>
    <w:p w14:paraId="37FDAC2D" w14:textId="77777777" w:rsidR="00FC70FA" w:rsidRPr="00FC70FA" w:rsidRDefault="00FC70FA" w:rsidP="00FC70FA">
      <w:pPr>
        <w:keepNext/>
        <w:spacing w:after="0" w:line="240" w:lineRule="auto"/>
        <w:rPr>
          <w:rFonts w:ascii="Calibri" w:eastAsia="Times New Roman" w:hAnsi="Calibri" w:cs="Arial"/>
          <w:b/>
          <w:bCs/>
        </w:rPr>
      </w:pPr>
      <w:r w:rsidRPr="00FC70FA">
        <w:rPr>
          <w:rFonts w:ascii="Calibri" w:eastAsia="Times New Roman" w:hAnsi="Calibri" w:cs="Arial"/>
          <w:b/>
          <w:bCs/>
          <w:noProof/>
        </w:rPr>
        <mc:AlternateContent>
          <mc:Choice Requires="wps">
            <w:drawing>
              <wp:anchor distT="45720" distB="45720" distL="114300" distR="114300" simplePos="0" relativeHeight="251670528" behindDoc="0" locked="0" layoutInCell="1" allowOverlap="1" wp14:anchorId="6FF00759" wp14:editId="6656E428">
                <wp:simplePos x="0" y="0"/>
                <wp:positionH relativeFrom="margin">
                  <wp:align>left</wp:align>
                </wp:positionH>
                <wp:positionV relativeFrom="paragraph">
                  <wp:posOffset>45085</wp:posOffset>
                </wp:positionV>
                <wp:extent cx="4199255" cy="276225"/>
                <wp:effectExtent l="0" t="0" r="10795" b="28575"/>
                <wp:wrapNone/>
                <wp:docPr id="9555673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9255" cy="276225"/>
                        </a:xfrm>
                        <a:prstGeom prst="rect">
                          <a:avLst/>
                        </a:prstGeom>
                        <a:solidFill>
                          <a:srgbClr val="FFFFFF"/>
                        </a:solidFill>
                        <a:ln w="9525">
                          <a:solidFill>
                            <a:srgbClr val="000000"/>
                          </a:solidFill>
                          <a:miter lim="800000"/>
                          <a:headEnd/>
                          <a:tailEnd/>
                        </a:ln>
                      </wps:spPr>
                      <wps:txbx>
                        <w:txbxContent>
                          <w:p w14:paraId="41E424FE"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F00759" id="_x0000_s1040" type="#_x0000_t202" style="position:absolute;margin-left:0;margin-top:3.55pt;width:330.65pt;height:21.75pt;z-index:2516705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">
                <v:textbox>
                  <w:txbxContent>
                    <w:p w14:paraId="41E424FE" w14:textId="77777777" w:rsidR="00FC70FA" w:rsidRDefault="00FC70FA" w:rsidP="00FC70FA"/>
                  </w:txbxContent>
                </v:textbox>
                <w10:wrap anchorx="margin"/>
              </v:shape>
            </w:pict>
          </mc:Fallback>
        </mc:AlternateContent>
      </w:r>
    </w:p>
    <w:p w14:paraId="19C2FF82" w14:textId="77777777" w:rsidR="00FC70FA" w:rsidRPr="00FC70FA" w:rsidRDefault="00FC70FA" w:rsidP="00FC70FA">
      <w:pPr>
        <w:keepNext/>
        <w:spacing w:after="0" w:line="240" w:lineRule="auto"/>
        <w:rPr>
          <w:rFonts w:ascii="Calibri" w:eastAsia="Times New Roman" w:hAnsi="Calibri" w:cs="Arial"/>
          <w:b/>
          <w:bCs/>
        </w:rPr>
      </w:pPr>
    </w:p>
    <w:p w14:paraId="68D0EACD" w14:textId="77777777" w:rsidR="00FC70FA" w:rsidRPr="00FC70FA" w:rsidRDefault="00FC70FA" w:rsidP="00FC70FA">
      <w:pPr>
        <w:keepNext/>
        <w:spacing w:after="0" w:line="240" w:lineRule="auto"/>
        <w:rPr>
          <w:rFonts w:ascii="Calibri" w:eastAsia="Times New Roman" w:hAnsi="Calibri" w:cs="Arial"/>
          <w:b/>
          <w:bCs/>
        </w:rPr>
      </w:pPr>
      <w:r w:rsidRPr="00FC70FA">
        <w:rPr>
          <w:rFonts w:ascii="Calibri" w:eastAsia="Times New Roman" w:hAnsi="Calibri" w:cs="Arial"/>
          <w:b/>
          <w:bCs/>
        </w:rPr>
        <w:t>Signed (setting lead)</w:t>
      </w:r>
    </w:p>
    <w:p w14:paraId="31CCACBD" w14:textId="77777777" w:rsidR="00FC70FA" w:rsidRPr="00FC70FA" w:rsidRDefault="00FC70FA" w:rsidP="00FC70FA">
      <w:pPr>
        <w:keepNext/>
        <w:spacing w:after="0" w:line="240" w:lineRule="auto"/>
        <w:rPr>
          <w:rFonts w:ascii="Calibri" w:eastAsia="Times New Roman" w:hAnsi="Calibri" w:cs="Arial"/>
          <w:b/>
          <w:bCs/>
        </w:rPr>
      </w:pPr>
      <w:r w:rsidRPr="00FC70FA">
        <w:rPr>
          <w:rFonts w:ascii="Calibri" w:eastAsia="Times New Roman" w:hAnsi="Calibri" w:cs="Arial"/>
          <w:b/>
          <w:bCs/>
          <w:noProof/>
        </w:rPr>
        <mc:AlternateContent>
          <mc:Choice Requires="wps">
            <w:drawing>
              <wp:anchor distT="45720" distB="45720" distL="114300" distR="114300" simplePos="0" relativeHeight="251671552" behindDoc="0" locked="0" layoutInCell="1" allowOverlap="1" wp14:anchorId="2E7BB211" wp14:editId="5A6B005A">
                <wp:simplePos x="0" y="0"/>
                <wp:positionH relativeFrom="column">
                  <wp:posOffset>-1270</wp:posOffset>
                </wp:positionH>
                <wp:positionV relativeFrom="paragraph">
                  <wp:posOffset>93345</wp:posOffset>
                </wp:positionV>
                <wp:extent cx="4199255" cy="276225"/>
                <wp:effectExtent l="0" t="0" r="10795" b="28575"/>
                <wp:wrapNone/>
                <wp:docPr id="7520802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9255" cy="276225"/>
                        </a:xfrm>
                        <a:prstGeom prst="rect">
                          <a:avLst/>
                        </a:prstGeom>
                        <a:solidFill>
                          <a:srgbClr val="FFFFFF"/>
                        </a:solidFill>
                        <a:ln w="9525">
                          <a:solidFill>
                            <a:srgbClr val="000000"/>
                          </a:solidFill>
                          <a:miter lim="800000"/>
                          <a:headEnd/>
                          <a:tailEnd/>
                        </a:ln>
                      </wps:spPr>
                      <wps:txbx>
                        <w:txbxContent>
                          <w:p w14:paraId="686BEB87" w14:textId="77777777" w:rsidR="00FC70FA" w:rsidRDefault="00FC70FA" w:rsidP="00FC70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7BB211" id="_x0000_s1041" type="#_x0000_t202" style="position:absolute;margin-left:-.1pt;margin-top:7.35pt;width:330.65pt;height:21.7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">
                <v:textbox>
                  <w:txbxContent>
                    <w:p w14:paraId="686BEB87" w14:textId="77777777" w:rsidR="00FC70FA" w:rsidRDefault="00FC70FA" w:rsidP="00FC70FA"/>
                  </w:txbxContent>
                </v:textbox>
              </v:shape>
            </w:pict>
          </mc:Fallback>
        </mc:AlternateContent>
      </w:r>
      <w:r w:rsidRPr="00FC70FA">
        <w:rPr>
          <w:rFonts w:ascii="Calibri" w:eastAsia="Times New Roman" w:hAnsi="Calibri" w:cs="Arial"/>
          <w:b/>
          <w:bCs/>
        </w:rPr>
        <w:t xml:space="preserve"> </w:t>
      </w:r>
    </w:p>
    <w:p w14:paraId="140BA894" w14:textId="70C6314C" w:rsidR="00FC70FA" w:rsidRPr="00FC70FA" w:rsidRDefault="00FC70FA" w:rsidP="00FC70FA">
      <w:pPr>
        <w:spacing w:line="259" w:lineRule="auto"/>
        <w:rPr>
          <w:rFonts w:ascii="Calibri" w:eastAsia="Times New Roman" w:hAnsi="Calibri" w:cs="Arial"/>
          <w:b/>
          <w:bCs/>
        </w:rPr>
      </w:pPr>
    </w:p>
    <w:sectPr w:rsidR="00FC70FA" w:rsidRPr="00FC70FA" w:rsidSect="00FC70FA">
      <w:headerReference w:type="default" r:id="rId6"/>
      <w:footerReference w:type="default" r:id="rId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8159D" w14:textId="77777777" w:rsidR="00827F10" w:rsidRDefault="00827F10">
      <w:pPr>
        <w:spacing w:after="0" w:line="240" w:lineRule="auto"/>
      </w:pPr>
    </w:p>
  </w:endnote>
  <w:endnote w:type="continuationSeparator" w:id="0">
    <w:p w14:paraId="29A015FA" w14:textId="77777777" w:rsidR="00827F10" w:rsidRDefault="00827F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DLaM Display">
    <w:charset w:val="00"/>
    <w:family w:val="auto"/>
    <w:pitch w:val="variable"/>
    <w:sig w:usb0="8000206F" w:usb1="42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EB119" w14:textId="7164BE26" w:rsidR="00827F10" w:rsidRDefault="00827F10">
    <w:pPr>
      <w:pStyle w:val="Footer"/>
    </w:pPr>
    <w:r>
      <w:rPr>
        <w:noProof/>
      </w:rPr>
      <w:drawing>
        <wp:anchor distT="0" distB="0" distL="114300" distR="114300" simplePos="0" relativeHeight="251660288" behindDoc="0" locked="0" layoutInCell="1" allowOverlap="1" wp14:anchorId="40DFA49A" wp14:editId="740F8B8C">
          <wp:simplePos x="0" y="0"/>
          <wp:positionH relativeFrom="column">
            <wp:posOffset>7512050</wp:posOffset>
          </wp:positionH>
          <wp:positionV relativeFrom="paragraph">
            <wp:posOffset>-290830</wp:posOffset>
          </wp:positionV>
          <wp:extent cx="1966868" cy="724635"/>
          <wp:effectExtent l="0" t="0" r="0" b="0"/>
          <wp:wrapNone/>
          <wp:docPr id="2035253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253733" name=""/>
                  <pic:cNvPicPr/>
                </pic:nvPicPr>
                <pic:blipFill>
                  <a:blip r:embed="rId1">
                    <a:extLst>
                      <a:ext uri="{28A0092B-C50C-407E-A947-70E740481C1C}">
                        <a14:useLocalDpi xmlns:a14="http://schemas.microsoft.com/office/drawing/2010/main" val="0"/>
                      </a:ext>
                    </a:extLst>
                  </a:blip>
                  <a:stretch>
                    <a:fillRect/>
                  </a:stretch>
                </pic:blipFill>
                <pic:spPr>
                  <a:xfrm>
                    <a:off x="0" y="0"/>
                    <a:ext cx="1966868" cy="72463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55A3B" w14:textId="77777777" w:rsidR="00827F10" w:rsidRDefault="00827F10">
      <w:pPr>
        <w:spacing w:after="0" w:line="240" w:lineRule="auto"/>
      </w:pPr>
    </w:p>
  </w:footnote>
  <w:footnote w:type="continuationSeparator" w:id="0">
    <w:p w14:paraId="75353474" w14:textId="77777777" w:rsidR="00827F10" w:rsidRDefault="00827F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185AC" w14:textId="0C6061C3" w:rsidR="00827F10" w:rsidRDefault="00827F10">
    <w:pPr>
      <w:pStyle w:val="Header"/>
    </w:pPr>
    <w:r>
      <w:rPr>
        <w:noProof/>
      </w:rPr>
      <w:drawing>
        <wp:anchor distT="0" distB="0" distL="114300" distR="114300" simplePos="0" relativeHeight="251659264" behindDoc="0" locked="0" layoutInCell="1" allowOverlap="1" wp14:anchorId="68932471" wp14:editId="0E6A5112">
          <wp:simplePos x="0" y="0"/>
          <wp:positionH relativeFrom="column">
            <wp:posOffset>-273050</wp:posOffset>
          </wp:positionH>
          <wp:positionV relativeFrom="paragraph">
            <wp:posOffset>-316231</wp:posOffset>
          </wp:positionV>
          <wp:extent cx="793750" cy="750257"/>
          <wp:effectExtent l="0" t="0" r="6350" b="0"/>
          <wp:wrapNone/>
          <wp:docPr id="18117979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797915" name=""/>
                  <pic:cNvPicPr/>
                </pic:nvPicPr>
                <pic:blipFill>
                  <a:blip r:embed="rId1">
                    <a:extLst>
                      <a:ext uri="{28A0092B-C50C-407E-A947-70E740481C1C}">
                        <a14:useLocalDpi xmlns:a14="http://schemas.microsoft.com/office/drawing/2010/main" val="0"/>
                      </a:ext>
                    </a:extLst>
                  </a:blip>
                  <a:stretch>
                    <a:fillRect/>
                  </a:stretch>
                </pic:blipFill>
                <pic:spPr>
                  <a:xfrm>
                    <a:off x="0" y="0"/>
                    <a:ext cx="795978" cy="752363"/>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21C25535" wp14:editId="36A83D6E">
          <wp:simplePos x="0" y="0"/>
          <wp:positionH relativeFrom="column">
            <wp:posOffset>7299325</wp:posOffset>
          </wp:positionH>
          <wp:positionV relativeFrom="paragraph">
            <wp:posOffset>-265430</wp:posOffset>
          </wp:positionV>
          <wp:extent cx="1981820" cy="599440"/>
          <wp:effectExtent l="0" t="0" r="0" b="0"/>
          <wp:wrapNone/>
          <wp:docPr id="10648835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883568" name=""/>
                  <pic:cNvPicPr/>
                </pic:nvPicPr>
                <pic:blipFill>
                  <a:blip r:embed="rId2">
                    <a:extLst>
                      <a:ext uri="{28A0092B-C50C-407E-A947-70E740481C1C}">
                        <a14:useLocalDpi xmlns:a14="http://schemas.microsoft.com/office/drawing/2010/main" val="0"/>
                      </a:ext>
                    </a:extLst>
                  </a:blip>
                  <a:stretch>
                    <a:fillRect/>
                  </a:stretch>
                </pic:blipFill>
                <pic:spPr>
                  <a:xfrm>
                    <a:off x="0" y="0"/>
                    <a:ext cx="1981820" cy="59944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0FA"/>
    <w:rsid w:val="00420ACB"/>
    <w:rsid w:val="00827F10"/>
    <w:rsid w:val="00E74FC3"/>
    <w:rsid w:val="00FC70F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0C734"/>
  <w15:chartTrackingRefBased/>
  <w15:docId w15:val="{AC7233EF-B875-491D-B6CA-001D96FC8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70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C70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70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70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70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70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70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70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70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70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C70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70F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70F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70F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70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70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70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70FA"/>
    <w:rPr>
      <w:rFonts w:eastAsiaTheme="majorEastAsia" w:cstheme="majorBidi"/>
      <w:color w:val="272727" w:themeColor="text1" w:themeTint="D8"/>
    </w:rPr>
  </w:style>
  <w:style w:type="paragraph" w:styleId="Title">
    <w:name w:val="Title"/>
    <w:basedOn w:val="Normal"/>
    <w:next w:val="Normal"/>
    <w:link w:val="TitleChar"/>
    <w:uiPriority w:val="10"/>
    <w:qFormat/>
    <w:rsid w:val="00FC70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70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70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70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70FA"/>
    <w:pPr>
      <w:spacing w:before="160"/>
      <w:jc w:val="center"/>
    </w:pPr>
    <w:rPr>
      <w:i/>
      <w:iCs/>
      <w:color w:val="404040" w:themeColor="text1" w:themeTint="BF"/>
    </w:rPr>
  </w:style>
  <w:style w:type="character" w:customStyle="1" w:styleId="QuoteChar">
    <w:name w:val="Quote Char"/>
    <w:basedOn w:val="DefaultParagraphFont"/>
    <w:link w:val="Quote"/>
    <w:uiPriority w:val="29"/>
    <w:rsid w:val="00FC70FA"/>
    <w:rPr>
      <w:i/>
      <w:iCs/>
      <w:color w:val="404040" w:themeColor="text1" w:themeTint="BF"/>
    </w:rPr>
  </w:style>
  <w:style w:type="paragraph" w:styleId="ListParagraph">
    <w:name w:val="List Paragraph"/>
    <w:basedOn w:val="Normal"/>
    <w:uiPriority w:val="34"/>
    <w:qFormat/>
    <w:rsid w:val="00FC70FA"/>
    <w:pPr>
      <w:ind w:left="720"/>
      <w:contextualSpacing/>
    </w:pPr>
  </w:style>
  <w:style w:type="character" w:styleId="IntenseEmphasis">
    <w:name w:val="Intense Emphasis"/>
    <w:basedOn w:val="DefaultParagraphFont"/>
    <w:uiPriority w:val="21"/>
    <w:qFormat/>
    <w:rsid w:val="00FC70FA"/>
    <w:rPr>
      <w:i/>
      <w:iCs/>
      <w:color w:val="0F4761" w:themeColor="accent1" w:themeShade="BF"/>
    </w:rPr>
  </w:style>
  <w:style w:type="paragraph" w:styleId="IntenseQuote">
    <w:name w:val="Intense Quote"/>
    <w:basedOn w:val="Normal"/>
    <w:next w:val="Normal"/>
    <w:link w:val="IntenseQuoteChar"/>
    <w:uiPriority w:val="30"/>
    <w:qFormat/>
    <w:rsid w:val="00FC70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70FA"/>
    <w:rPr>
      <w:i/>
      <w:iCs/>
      <w:color w:val="0F4761" w:themeColor="accent1" w:themeShade="BF"/>
    </w:rPr>
  </w:style>
  <w:style w:type="character" w:styleId="IntenseReference">
    <w:name w:val="Intense Reference"/>
    <w:basedOn w:val="DefaultParagraphFont"/>
    <w:uiPriority w:val="32"/>
    <w:qFormat/>
    <w:rsid w:val="00FC70FA"/>
    <w:rPr>
      <w:b/>
      <w:bCs/>
      <w:smallCaps/>
      <w:color w:val="0F4761" w:themeColor="accent1" w:themeShade="BF"/>
      <w:spacing w:val="5"/>
    </w:rPr>
  </w:style>
  <w:style w:type="table" w:customStyle="1" w:styleId="TableGrid1">
    <w:name w:val="Table Grid1"/>
    <w:basedOn w:val="TableNormal"/>
    <w:next w:val="TableGrid"/>
    <w:rsid w:val="00FC70FA"/>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C70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F1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7F10"/>
  </w:style>
  <w:style w:type="paragraph" w:styleId="Footer">
    <w:name w:val="footer"/>
    <w:basedOn w:val="Normal"/>
    <w:link w:val="FooterChar"/>
    <w:uiPriority w:val="99"/>
    <w:unhideWhenUsed/>
    <w:rsid w:val="00827F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7F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786</Words>
  <Characters>4486</Characters>
  <Application>Microsoft Office Word</Application>
  <DocSecurity>4</DocSecurity>
  <Lines>37</Lines>
  <Paragraphs>10</Paragraphs>
  <ScaleCrop>false</ScaleCrop>
  <Company>Alder Hey Children's NHS Foundation Trust</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Adegunle Ridwan</dc:creator>
  <cp:keywords/>
  <dc:description/>
  <cp:lastModifiedBy>Adegunle Ridwan</cp:lastModifiedBy>
  <cp:revision>2</cp:revision>
  <dcterms:created xsi:type="dcterms:W3CDTF">2025-06-23T22:01:00Z</dcterms:created>
  <dcterms:modified xsi:type="dcterms:W3CDTF">2025-06-23T22:01:00Z</dcterms:modified>
</cp:coreProperties>
</file>